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86D" w:rsidRDefault="003E686D" w:rsidP="00804D73">
      <w:bookmarkStart w:id="0" w:name="_GoBack"/>
      <w:bookmarkEnd w:id="0"/>
    </w:p>
    <w:tbl>
      <w:tblPr>
        <w:tblW w:w="1100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4990"/>
        <w:gridCol w:w="3005"/>
      </w:tblGrid>
      <w:tr w:rsidR="003E686D" w:rsidRPr="00A015DE" w:rsidTr="00AA3285">
        <w:trPr>
          <w:cantSplit/>
          <w:trHeight w:hRule="exact" w:val="1629"/>
          <w:jc w:val="center"/>
        </w:trPr>
        <w:tc>
          <w:tcPr>
            <w:tcW w:w="11002" w:type="dxa"/>
            <w:gridSpan w:val="3"/>
            <w:tcBorders>
              <w:top w:val="double" w:sz="6" w:space="0" w:color="auto"/>
            </w:tcBorders>
            <w:shd w:val="pct5" w:color="000000" w:fill="FFFFFF"/>
            <w:vAlign w:val="center"/>
          </w:tcPr>
          <w:p w:rsidR="003E686D" w:rsidRPr="00A015DE" w:rsidRDefault="003E686D" w:rsidP="00804D73">
            <w:pPr>
              <w:jc w:val="center"/>
              <w:rPr>
                <w:rFonts w:cs="Arial"/>
                <w:sz w:val="40"/>
              </w:rPr>
            </w:pPr>
          </w:p>
          <w:p w:rsidR="00246B43" w:rsidRPr="00A015DE" w:rsidRDefault="006934DC" w:rsidP="00290DBA">
            <w:pPr>
              <w:pStyle w:val="Titre1"/>
              <w:spacing w:before="80"/>
              <w:jc w:val="center"/>
              <w:rPr>
                <w:rFonts w:cs="Arial"/>
              </w:rPr>
            </w:pPr>
            <w:r w:rsidRPr="00A015DE">
              <w:rPr>
                <w:rFonts w:cs="Arial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390650" cy="981075"/>
                  <wp:effectExtent l="1905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5491B">
              <w:rPr>
                <w:rFonts w:cs="Arial"/>
                <w:b/>
                <w:sz w:val="32"/>
                <w:szCs w:val="24"/>
              </w:rPr>
              <w:t>ZOOM à La Roseraie 2021</w:t>
            </w:r>
          </w:p>
        </w:tc>
      </w:tr>
      <w:tr w:rsidR="007B7601" w:rsidRPr="00A015DE" w:rsidTr="00B54F25">
        <w:trPr>
          <w:cantSplit/>
          <w:trHeight w:val="537"/>
          <w:jc w:val="center"/>
        </w:trPr>
        <w:tc>
          <w:tcPr>
            <w:tcW w:w="3007" w:type="dxa"/>
            <w:shd w:val="pct5" w:color="000000" w:fill="FFFFFF"/>
            <w:vAlign w:val="center"/>
          </w:tcPr>
          <w:p w:rsidR="007B7601" w:rsidRPr="00D9665C" w:rsidRDefault="007B7601" w:rsidP="00804D73">
            <w:pPr>
              <w:pStyle w:val="Titre1"/>
              <w:jc w:val="center"/>
              <w:rPr>
                <w:rFonts w:cs="Arial"/>
                <w:b/>
                <w:sz w:val="22"/>
                <w:szCs w:val="22"/>
              </w:rPr>
            </w:pPr>
            <w:r w:rsidRPr="00D9665C">
              <w:rPr>
                <w:rFonts w:cs="Arial"/>
                <w:b/>
                <w:sz w:val="22"/>
                <w:szCs w:val="22"/>
              </w:rPr>
              <w:t>AUTEUR</w:t>
            </w:r>
            <w:r w:rsidR="00D9665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9665C">
              <w:rPr>
                <w:rFonts w:cs="Arial"/>
                <w:b/>
                <w:sz w:val="22"/>
                <w:szCs w:val="22"/>
              </w:rPr>
              <w:t>/</w:t>
            </w:r>
            <w:r w:rsidR="00D9665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9665C">
              <w:rPr>
                <w:rFonts w:cs="Arial"/>
                <w:b/>
                <w:sz w:val="22"/>
                <w:szCs w:val="22"/>
              </w:rPr>
              <w:t>ÉMETTEUR</w:t>
            </w:r>
          </w:p>
        </w:tc>
        <w:tc>
          <w:tcPr>
            <w:tcW w:w="4990" w:type="dxa"/>
            <w:vMerge w:val="restart"/>
            <w:shd w:val="pct5" w:color="000000" w:fill="FFFFFF"/>
            <w:vAlign w:val="center"/>
          </w:tcPr>
          <w:p w:rsidR="007B7601" w:rsidRPr="00D9665C" w:rsidRDefault="0025491B" w:rsidP="00804D73">
            <w:pPr>
              <w:pStyle w:val="Titre1"/>
              <w:spacing w:before="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Retours groupes jeunesse</w:t>
            </w:r>
          </w:p>
          <w:p w:rsidR="007B7601" w:rsidRPr="00A015DE" w:rsidRDefault="007B7601" w:rsidP="00804D73">
            <w:pPr>
              <w:pStyle w:val="En-tt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cs="Arial"/>
                <w:sz w:val="24"/>
              </w:rPr>
            </w:pPr>
          </w:p>
          <w:p w:rsidR="007B7601" w:rsidRPr="00A015DE" w:rsidRDefault="007B7601" w:rsidP="00804D73">
            <w:pPr>
              <w:pStyle w:val="En-tte"/>
              <w:spacing w:after="60"/>
              <w:jc w:val="center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05" w:type="dxa"/>
            <w:shd w:val="pct5" w:color="000000" w:fill="FFFFFF"/>
            <w:vAlign w:val="center"/>
          </w:tcPr>
          <w:p w:rsidR="007B7601" w:rsidRPr="00D9665C" w:rsidRDefault="007B7601" w:rsidP="00804D73">
            <w:pPr>
              <w:pStyle w:val="Titre1"/>
              <w:jc w:val="center"/>
              <w:rPr>
                <w:rFonts w:cs="Arial"/>
                <w:b/>
                <w:sz w:val="22"/>
                <w:szCs w:val="22"/>
              </w:rPr>
            </w:pPr>
            <w:r w:rsidRPr="00D9665C">
              <w:rPr>
                <w:rFonts w:cs="Arial"/>
                <w:b/>
                <w:sz w:val="22"/>
                <w:szCs w:val="22"/>
              </w:rPr>
              <w:t>DATE DE LA RÉUNION</w:t>
            </w:r>
          </w:p>
        </w:tc>
      </w:tr>
      <w:tr w:rsidR="007B7601" w:rsidRPr="00A015DE" w:rsidTr="00614410">
        <w:trPr>
          <w:cantSplit/>
          <w:trHeight w:val="288"/>
          <w:jc w:val="center"/>
        </w:trPr>
        <w:tc>
          <w:tcPr>
            <w:tcW w:w="3007" w:type="dxa"/>
            <w:tcBorders>
              <w:bottom w:val="double" w:sz="6" w:space="0" w:color="auto"/>
            </w:tcBorders>
            <w:shd w:val="clear" w:color="000000" w:fill="auto"/>
            <w:vAlign w:val="center"/>
          </w:tcPr>
          <w:p w:rsidR="0028774E" w:rsidRPr="00734DF7" w:rsidRDefault="00C87FE3" w:rsidP="0028774E">
            <w:pPr>
              <w:jc w:val="center"/>
              <w:rPr>
                <w:sz w:val="22"/>
                <w:szCs w:val="22"/>
              </w:rPr>
            </w:pPr>
            <w:r w:rsidRPr="00734DF7">
              <w:rPr>
                <w:sz w:val="22"/>
                <w:szCs w:val="22"/>
              </w:rPr>
              <w:t>Anne-Aurore ZAÏDI</w:t>
            </w:r>
            <w:r w:rsidR="007740BB" w:rsidRPr="00734D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90" w:type="dxa"/>
            <w:vMerge/>
            <w:tcBorders>
              <w:bottom w:val="double" w:sz="6" w:space="0" w:color="auto"/>
            </w:tcBorders>
            <w:shd w:val="clear" w:color="000000" w:fill="auto"/>
            <w:vAlign w:val="center"/>
          </w:tcPr>
          <w:p w:rsidR="007B7601" w:rsidRPr="00A015DE" w:rsidRDefault="007B7601" w:rsidP="00804D73">
            <w:pPr>
              <w:pStyle w:val="En-tte"/>
              <w:spacing w:after="60"/>
              <w:jc w:val="center"/>
              <w:rPr>
                <w:rFonts w:cs="Arial"/>
                <w:sz w:val="24"/>
              </w:rPr>
            </w:pPr>
          </w:p>
        </w:tc>
        <w:tc>
          <w:tcPr>
            <w:tcW w:w="3005" w:type="dxa"/>
            <w:tcBorders>
              <w:bottom w:val="double" w:sz="6" w:space="0" w:color="auto"/>
            </w:tcBorders>
            <w:shd w:val="clear" w:color="000000" w:fill="auto"/>
            <w:vAlign w:val="center"/>
          </w:tcPr>
          <w:p w:rsidR="007B7601" w:rsidRPr="002F462B" w:rsidRDefault="0025491B" w:rsidP="00804D73">
            <w:pPr>
              <w:pStyle w:val="Titre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 septembre 2021</w:t>
            </w:r>
          </w:p>
        </w:tc>
      </w:tr>
    </w:tbl>
    <w:p w:rsidR="003E686D" w:rsidRPr="00A015DE" w:rsidRDefault="003E686D" w:rsidP="00804D73">
      <w:pPr>
        <w:jc w:val="both"/>
        <w:rPr>
          <w:rFonts w:cs="Arial"/>
          <w:sz w:val="22"/>
          <w:szCs w:val="22"/>
        </w:rPr>
      </w:pP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5532"/>
        <w:gridCol w:w="5526"/>
      </w:tblGrid>
      <w:tr w:rsidR="00AA3285" w:rsidRPr="00A015DE" w:rsidTr="00F6515B">
        <w:tc>
          <w:tcPr>
            <w:tcW w:w="5532" w:type="dxa"/>
            <w:shd w:val="clear" w:color="auto" w:fill="D9D9D9" w:themeFill="background1" w:themeFillShade="D9"/>
          </w:tcPr>
          <w:p w:rsidR="00AA3285" w:rsidRPr="00A015DE" w:rsidRDefault="00AA3285" w:rsidP="00AA3285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A015DE">
              <w:rPr>
                <w:rFonts w:cs="Arial"/>
                <w:b/>
                <w:sz w:val="19"/>
              </w:rPr>
              <w:t>PARTICIPANTS</w:t>
            </w:r>
          </w:p>
        </w:tc>
        <w:tc>
          <w:tcPr>
            <w:tcW w:w="5526" w:type="dxa"/>
            <w:shd w:val="clear" w:color="auto" w:fill="D9D9D9" w:themeFill="background1" w:themeFillShade="D9"/>
          </w:tcPr>
          <w:p w:rsidR="00AA3285" w:rsidRPr="00A015DE" w:rsidRDefault="00AA3285" w:rsidP="00AA3285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A015DE">
              <w:rPr>
                <w:rFonts w:cs="Arial"/>
                <w:b/>
                <w:sz w:val="19"/>
              </w:rPr>
              <w:t>DIFFUSION</w:t>
            </w:r>
          </w:p>
        </w:tc>
      </w:tr>
      <w:tr w:rsidR="00AA3285" w:rsidRPr="00A015DE" w:rsidTr="00F6515B">
        <w:tc>
          <w:tcPr>
            <w:tcW w:w="5532" w:type="dxa"/>
          </w:tcPr>
          <w:p w:rsidR="00734DF7" w:rsidRPr="00734DF7" w:rsidRDefault="007740BB" w:rsidP="0025491B">
            <w:pPr>
              <w:pStyle w:val="CFB"/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25491B">
              <w:rPr>
                <w:rFonts w:cs="Arial"/>
                <w:sz w:val="22"/>
                <w:szCs w:val="22"/>
              </w:rPr>
              <w:t>Cf. PJ</w:t>
            </w:r>
            <w:r w:rsidR="00B54F2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526" w:type="dxa"/>
          </w:tcPr>
          <w:p w:rsidR="00B54F25" w:rsidRPr="00734DF7" w:rsidRDefault="00B54F25" w:rsidP="004E3B22">
            <w:pPr>
              <w:pStyle w:val="CFB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734DF7">
              <w:rPr>
                <w:rFonts w:cs="Arial"/>
                <w:sz w:val="22"/>
                <w:szCs w:val="22"/>
              </w:rPr>
              <w:t xml:space="preserve">Equipe Jeunesse </w:t>
            </w:r>
          </w:p>
          <w:p w:rsidR="00B54F25" w:rsidRDefault="0025491B" w:rsidP="004E3B22">
            <w:pPr>
              <w:pStyle w:val="CFB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Direction CJV</w:t>
            </w:r>
          </w:p>
          <w:p w:rsidR="0025491B" w:rsidRPr="00734DF7" w:rsidRDefault="0025491B" w:rsidP="004E3B22">
            <w:pPr>
              <w:pStyle w:val="CFB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Développeurs PT</w:t>
            </w:r>
          </w:p>
          <w:p w:rsidR="00B54F25" w:rsidRPr="00B54F25" w:rsidRDefault="00B54F25" w:rsidP="0025491B">
            <w:pPr>
              <w:pStyle w:val="CFB"/>
              <w:numPr>
                <w:ilvl w:val="0"/>
                <w:numId w:val="0"/>
              </w:numPr>
              <w:spacing w:after="0"/>
              <w:ind w:left="720"/>
              <w:jc w:val="both"/>
              <w:rPr>
                <w:rFonts w:cs="Arial"/>
                <w:sz w:val="20"/>
              </w:rPr>
            </w:pPr>
          </w:p>
        </w:tc>
      </w:tr>
      <w:tr w:rsidR="00AA3285" w:rsidRPr="00A015DE" w:rsidTr="00F6515B">
        <w:tc>
          <w:tcPr>
            <w:tcW w:w="11058" w:type="dxa"/>
            <w:gridSpan w:val="2"/>
            <w:shd w:val="clear" w:color="auto" w:fill="D9D9D9" w:themeFill="background1" w:themeFillShade="D9"/>
          </w:tcPr>
          <w:p w:rsidR="00AA3285" w:rsidRPr="00A015DE" w:rsidRDefault="00246B43" w:rsidP="00D9665C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A015DE">
              <w:rPr>
                <w:rFonts w:cs="Arial"/>
                <w:b/>
                <w:sz w:val="19"/>
              </w:rPr>
              <w:t>RAPPEL</w:t>
            </w:r>
            <w:r w:rsidR="00AA3285" w:rsidRPr="00A015DE">
              <w:rPr>
                <w:rFonts w:cs="Arial"/>
                <w:b/>
                <w:sz w:val="19"/>
              </w:rPr>
              <w:t xml:space="preserve"> ORDRE DU JOUR</w:t>
            </w:r>
          </w:p>
        </w:tc>
      </w:tr>
      <w:tr w:rsidR="00AA3285" w:rsidRPr="00A015DE" w:rsidTr="00B54F25">
        <w:trPr>
          <w:trHeight w:val="1073"/>
        </w:trPr>
        <w:tc>
          <w:tcPr>
            <w:tcW w:w="11058" w:type="dxa"/>
            <w:gridSpan w:val="2"/>
          </w:tcPr>
          <w:p w:rsidR="00C87FE3" w:rsidRPr="0054203B" w:rsidRDefault="00C87FE3" w:rsidP="00C87FE3">
            <w:pPr>
              <w:rPr>
                <w:sz w:val="22"/>
                <w:szCs w:val="22"/>
              </w:rPr>
            </w:pPr>
          </w:p>
          <w:p w:rsidR="00C87FE3" w:rsidRDefault="0025491B" w:rsidP="0054203B">
            <w:pPr>
              <w:pStyle w:val="Paragraphedelist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Jeunesse et loisirs (11/15 ans)</w:t>
            </w:r>
          </w:p>
          <w:p w:rsidR="0054203B" w:rsidRDefault="0025491B" w:rsidP="0054203B">
            <w:pPr>
              <w:pStyle w:val="Paragraphedelist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Jeunesse et insertion (16/25 ans)</w:t>
            </w:r>
          </w:p>
          <w:p w:rsidR="0054203B" w:rsidRPr="0025491B" w:rsidRDefault="0054203B" w:rsidP="0025491B">
            <w:pPr>
              <w:pStyle w:val="Paragraphedeliste"/>
              <w:rPr>
                <w:sz w:val="22"/>
                <w:szCs w:val="22"/>
              </w:rPr>
            </w:pPr>
          </w:p>
          <w:p w:rsidR="00D9665C" w:rsidRPr="00C87FE3" w:rsidRDefault="00D9665C" w:rsidP="00C87FE3">
            <w:pPr>
              <w:rPr>
                <w:sz w:val="16"/>
                <w:szCs w:val="16"/>
              </w:rPr>
            </w:pPr>
          </w:p>
        </w:tc>
      </w:tr>
    </w:tbl>
    <w:p w:rsidR="00040502" w:rsidRPr="00A015DE" w:rsidRDefault="00040502" w:rsidP="00804D73">
      <w:pPr>
        <w:jc w:val="both"/>
        <w:rPr>
          <w:rFonts w:cs="Arial"/>
          <w:sz w:val="22"/>
          <w:szCs w:val="22"/>
        </w:rPr>
      </w:pPr>
    </w:p>
    <w:tbl>
      <w:tblPr>
        <w:tblStyle w:val="Grilledutableau"/>
        <w:tblW w:w="11058" w:type="dxa"/>
        <w:tblInd w:w="-43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58"/>
      </w:tblGrid>
      <w:tr w:rsidR="00AA3285" w:rsidRPr="00A015DE" w:rsidTr="00F6515B">
        <w:tc>
          <w:tcPr>
            <w:tcW w:w="11058" w:type="dxa"/>
            <w:shd w:val="clear" w:color="auto" w:fill="D9D9D9" w:themeFill="background1" w:themeFillShade="D9"/>
          </w:tcPr>
          <w:p w:rsidR="00AA3285" w:rsidRPr="00A015DE" w:rsidRDefault="00AA3285" w:rsidP="00D9665C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A015DE">
              <w:rPr>
                <w:rFonts w:cs="Arial"/>
                <w:b/>
                <w:sz w:val="19"/>
              </w:rPr>
              <w:t xml:space="preserve">SYNTHESE </w:t>
            </w:r>
            <w:r w:rsidR="0025491B">
              <w:rPr>
                <w:rFonts w:cs="Arial"/>
                <w:b/>
                <w:sz w:val="19"/>
              </w:rPr>
              <w:t>DES ECHANGES</w:t>
            </w:r>
          </w:p>
        </w:tc>
      </w:tr>
    </w:tbl>
    <w:p w:rsidR="00B54F25" w:rsidRDefault="00B54F25" w:rsidP="004832B2">
      <w:pPr>
        <w:pStyle w:val="Sansinterligne"/>
        <w:rPr>
          <w:rFonts w:ascii="Arial" w:hAnsi="Arial" w:cs="Arial"/>
        </w:rPr>
      </w:pPr>
    </w:p>
    <w:tbl>
      <w:tblPr>
        <w:tblStyle w:val="Grilledutableau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9498"/>
      </w:tblGrid>
      <w:tr w:rsidR="0025491B" w:rsidTr="0025491B">
        <w:tc>
          <w:tcPr>
            <w:tcW w:w="1560" w:type="dxa"/>
          </w:tcPr>
          <w:p w:rsidR="0025491B" w:rsidRPr="00B54F25" w:rsidRDefault="0025491B" w:rsidP="00B54F25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  <w:r w:rsidRPr="00B54F25">
              <w:rPr>
                <w:rFonts w:ascii="Arial" w:hAnsi="Arial" w:cs="Arial"/>
                <w:b/>
                <w:sz w:val="24"/>
              </w:rPr>
              <w:t>SUJETS</w:t>
            </w:r>
          </w:p>
        </w:tc>
        <w:tc>
          <w:tcPr>
            <w:tcW w:w="9498" w:type="dxa"/>
          </w:tcPr>
          <w:p w:rsidR="0025491B" w:rsidRPr="00B54F25" w:rsidRDefault="0025491B" w:rsidP="00B54F25">
            <w:pPr>
              <w:pStyle w:val="Sansinterligne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Discussions</w:t>
            </w:r>
          </w:p>
        </w:tc>
      </w:tr>
      <w:tr w:rsidR="0025491B" w:rsidTr="0025491B">
        <w:trPr>
          <w:trHeight w:val="2328"/>
        </w:trPr>
        <w:tc>
          <w:tcPr>
            <w:tcW w:w="1560" w:type="dxa"/>
          </w:tcPr>
          <w:p w:rsidR="0025491B" w:rsidRDefault="0025491B" w:rsidP="00B54F2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</w:p>
          <w:p w:rsidR="0025491B" w:rsidRDefault="0025491B" w:rsidP="00B54F2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</w:p>
          <w:p w:rsidR="0025491B" w:rsidRDefault="0025491B" w:rsidP="00B54F25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</w:p>
          <w:p w:rsidR="0025491B" w:rsidRPr="00D9665C" w:rsidRDefault="0025491B" w:rsidP="00C87FE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Jeunes et loisirs</w:t>
            </w:r>
            <w:r w:rsidRPr="00D966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</w:tcPr>
          <w:p w:rsidR="0025491B" w:rsidRDefault="0025491B" w:rsidP="0025491B">
            <w:pPr>
              <w:pStyle w:val="Sansinterligne"/>
              <w:rPr>
                <w:rFonts w:ascii="Arial" w:hAnsi="Arial" w:cs="Arial"/>
              </w:rPr>
            </w:pPr>
          </w:p>
          <w:p w:rsidR="00A12E99" w:rsidRDefault="00A12E99" w:rsidP="0025491B">
            <w:pPr>
              <w:pStyle w:val="Sansinterligne"/>
              <w:rPr>
                <w:rFonts w:ascii="Arial" w:hAnsi="Arial" w:cs="Arial"/>
              </w:rPr>
            </w:pPr>
          </w:p>
          <w:p w:rsidR="00A12E99" w:rsidRDefault="00A12E99" w:rsidP="0025491B">
            <w:pPr>
              <w:pStyle w:val="Sansinterligne"/>
              <w:rPr>
                <w:rFonts w:ascii="Arial" w:hAnsi="Arial" w:cs="Arial"/>
              </w:rPr>
            </w:pPr>
            <w:r w:rsidRPr="00A12E99">
              <w:rPr>
                <w:rFonts w:ascii="Arial" w:hAnsi="Arial" w:cs="Arial"/>
                <w:b/>
              </w:rPr>
              <w:t>Activités libres d’adhésion/ sans inscription</w:t>
            </w:r>
            <w:r>
              <w:rPr>
                <w:rFonts w:ascii="Arial" w:hAnsi="Arial" w:cs="Arial"/>
              </w:rPr>
              <w:t xml:space="preserve"> fonctionnent très bien (ex. : créneaux animations sportives des médiateurs socio sportifs et CJV les mardis et jeudis </w:t>
            </w:r>
            <w:proofErr w:type="gramStart"/>
            <w:r>
              <w:rPr>
                <w:rFonts w:ascii="Arial" w:hAnsi="Arial" w:cs="Arial"/>
              </w:rPr>
              <w:t>soirs</w:t>
            </w:r>
            <w:proofErr w:type="gramEnd"/>
            <w:r>
              <w:rPr>
                <w:rFonts w:ascii="Arial" w:hAnsi="Arial" w:cs="Arial"/>
              </w:rPr>
              <w:t>).</w:t>
            </w:r>
          </w:p>
          <w:p w:rsidR="00A12E99" w:rsidRDefault="00A12E99" w:rsidP="0025491B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Faciles d’accès comme animations d’ilots l’été.</w:t>
            </w:r>
          </w:p>
          <w:p w:rsidR="00A12E99" w:rsidRDefault="00A12E99" w:rsidP="0025491B">
            <w:pPr>
              <w:pStyle w:val="Sansinterligne"/>
              <w:rPr>
                <w:rFonts w:ascii="Arial" w:hAnsi="Arial" w:cs="Arial"/>
              </w:rPr>
            </w:pPr>
          </w:p>
          <w:p w:rsidR="00A12E99" w:rsidRPr="00A12E99" w:rsidRDefault="00A12E99" w:rsidP="0025491B">
            <w:pPr>
              <w:pStyle w:val="Sansinterligne"/>
              <w:rPr>
                <w:rFonts w:ascii="Arial" w:hAnsi="Arial" w:cs="Arial"/>
                <w:b/>
              </w:rPr>
            </w:pPr>
            <w:proofErr w:type="gramStart"/>
            <w:r w:rsidRPr="00A12E99">
              <w:rPr>
                <w:rFonts w:ascii="Arial" w:hAnsi="Arial" w:cs="Arial"/>
                <w:b/>
              </w:rPr>
              <w:t>ʘ</w:t>
            </w:r>
            <w:proofErr w:type="gramEnd"/>
            <w:r w:rsidRPr="00A12E99">
              <w:rPr>
                <w:rFonts w:ascii="Arial" w:hAnsi="Arial" w:cs="Arial"/>
                <w:b/>
              </w:rPr>
              <w:t xml:space="preserve"> COMMUNICATION</w:t>
            </w:r>
          </w:p>
          <w:p w:rsidR="00A12E99" w:rsidRDefault="00A12E99" w:rsidP="0025491B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-Affiches pas lues, arrachées</w:t>
            </w:r>
          </w:p>
          <w:p w:rsidR="00A12E99" w:rsidRDefault="00A12E99" w:rsidP="0025491B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-Habitants qui ne parlent pas le français</w:t>
            </w:r>
          </w:p>
          <w:p w:rsidR="00A12E99" w:rsidRDefault="00A12E99" w:rsidP="0025491B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-Privilégier l’information orale et accompagner les supports</w:t>
            </w:r>
          </w:p>
          <w:p w:rsidR="00A12E99" w:rsidRDefault="00A12E99" w:rsidP="0025491B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-Démonstrations pour créer la compréhension et l’attrait.</w:t>
            </w:r>
          </w:p>
          <w:p w:rsidR="00A12E99" w:rsidRDefault="00A12E99" w:rsidP="0025491B">
            <w:pPr>
              <w:pStyle w:val="Sansinterligne"/>
              <w:rPr>
                <w:rFonts w:ascii="Arial" w:hAnsi="Arial" w:cs="Arial"/>
              </w:rPr>
            </w:pPr>
          </w:p>
          <w:p w:rsidR="009974CE" w:rsidRDefault="009974CE" w:rsidP="009974CE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  <w:p w:rsidR="009974CE" w:rsidRDefault="009974CE" w:rsidP="0025491B">
            <w:pPr>
              <w:pStyle w:val="Sansinterligne"/>
              <w:rPr>
                <w:rFonts w:ascii="Arial" w:hAnsi="Arial" w:cs="Arial"/>
              </w:rPr>
            </w:pPr>
          </w:p>
          <w:p w:rsidR="00A12E99" w:rsidRDefault="00A12E99" w:rsidP="0025491B">
            <w:pPr>
              <w:pStyle w:val="Sansinterligne"/>
              <w:rPr>
                <w:rFonts w:ascii="Arial" w:hAnsi="Arial" w:cs="Arial"/>
              </w:rPr>
            </w:pPr>
            <w:r w:rsidRPr="00A12E99">
              <w:rPr>
                <w:rFonts w:ascii="Arial" w:hAnsi="Arial" w:cs="Arial"/>
                <w:b/>
              </w:rPr>
              <w:t>PRE/ AFEV/ CLAS</w:t>
            </w:r>
            <w:r>
              <w:rPr>
                <w:rFonts w:ascii="Arial" w:hAnsi="Arial" w:cs="Arial"/>
              </w:rPr>
              <w:t> : lieux et personnes référentes (repérées) différents dispositifs répondant aux différents besoins.</w:t>
            </w:r>
          </w:p>
          <w:p w:rsidR="00A12E99" w:rsidRDefault="00A12E99" w:rsidP="0025491B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noter : Aide aux devoirs des mercredis </w:t>
            </w:r>
            <w:proofErr w:type="spellStart"/>
            <w:r>
              <w:rPr>
                <w:rFonts w:ascii="Arial" w:hAnsi="Arial" w:cs="Arial"/>
              </w:rPr>
              <w:t>après midis</w:t>
            </w:r>
            <w:proofErr w:type="spellEnd"/>
            <w:r>
              <w:rPr>
                <w:rFonts w:ascii="Arial" w:hAnsi="Arial" w:cs="Arial"/>
              </w:rPr>
              <w:t xml:space="preserve"> du CJV très appréciée</w:t>
            </w:r>
            <w:r w:rsidR="009974CE">
              <w:rPr>
                <w:rFonts w:ascii="Arial" w:hAnsi="Arial" w:cs="Arial"/>
              </w:rPr>
              <w:t>.</w:t>
            </w:r>
          </w:p>
          <w:p w:rsidR="009974CE" w:rsidRDefault="009974CE" w:rsidP="0025491B">
            <w:pPr>
              <w:pStyle w:val="Sansinterligne"/>
              <w:rPr>
                <w:rFonts w:ascii="Arial" w:hAnsi="Arial" w:cs="Arial"/>
              </w:rPr>
            </w:pPr>
          </w:p>
          <w:p w:rsidR="00A12E99" w:rsidRPr="009974CE" w:rsidRDefault="009974CE" w:rsidP="0025491B">
            <w:pPr>
              <w:pStyle w:val="Sansinterligne"/>
              <w:rPr>
                <w:rFonts w:ascii="Arial" w:hAnsi="Arial" w:cs="Arial"/>
                <w:b/>
              </w:rPr>
            </w:pPr>
            <w:r w:rsidRPr="009974CE">
              <w:rPr>
                <w:rFonts w:ascii="Arial" w:hAnsi="Arial" w:cs="Arial"/>
                <w:b/>
              </w:rPr>
              <w:t>&gt;&gt; Remise en place du mercredi ?</w:t>
            </w:r>
          </w:p>
          <w:p w:rsidR="009974CE" w:rsidRPr="009974CE" w:rsidRDefault="009974CE" w:rsidP="0025491B">
            <w:pPr>
              <w:pStyle w:val="Sansinterligne"/>
              <w:rPr>
                <w:rFonts w:ascii="Arial" w:hAnsi="Arial" w:cs="Arial"/>
                <w:b/>
              </w:rPr>
            </w:pPr>
            <w:r w:rsidRPr="009974CE">
              <w:rPr>
                <w:rFonts w:ascii="Arial" w:hAnsi="Arial" w:cs="Arial"/>
                <w:b/>
              </w:rPr>
              <w:t>&gt;&gt;Tutorat intergénérationnel ?</w:t>
            </w:r>
          </w:p>
          <w:p w:rsidR="009974CE" w:rsidRDefault="009974CE" w:rsidP="0025491B">
            <w:pPr>
              <w:pStyle w:val="Sansinterligne"/>
              <w:rPr>
                <w:rFonts w:ascii="Arial" w:hAnsi="Arial" w:cs="Arial"/>
                <w:b/>
              </w:rPr>
            </w:pPr>
            <w:r w:rsidRPr="009974CE">
              <w:rPr>
                <w:rFonts w:ascii="Arial" w:hAnsi="Arial" w:cs="Arial"/>
                <w:b/>
              </w:rPr>
              <w:t>&gt;&gt;Besoin BBM mercredi PM</w:t>
            </w:r>
          </w:p>
          <w:p w:rsidR="009974CE" w:rsidRPr="009974CE" w:rsidRDefault="009974CE" w:rsidP="0025491B">
            <w:pPr>
              <w:pStyle w:val="Sansinterligne"/>
              <w:rPr>
                <w:rFonts w:ascii="Arial" w:hAnsi="Arial" w:cs="Arial"/>
                <w:b/>
              </w:rPr>
            </w:pPr>
          </w:p>
          <w:p w:rsidR="009974CE" w:rsidRDefault="009974CE" w:rsidP="009974CE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  <w:p w:rsidR="009974CE" w:rsidRDefault="009974CE" w:rsidP="009974CE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r w:rsidRPr="009974CE">
              <w:rPr>
                <w:rFonts w:ascii="Arial" w:hAnsi="Arial" w:cs="Arial"/>
                <w:b/>
              </w:rPr>
              <w:t>actions de citoyenneté</w:t>
            </w:r>
            <w:r>
              <w:rPr>
                <w:rFonts w:ascii="Arial" w:hAnsi="Arial" w:cs="Arial"/>
              </w:rPr>
              <w:t xml:space="preserve"> gagnent l’adhésion des jeunes, besoin de se sentir utiles. Certains chantiers (Chantiers d’Engagement Citoyen) permettent d’accéder aux activités de loisirs, sportives ou culturelles du CJV à hauteur de 80€.</w:t>
            </w:r>
          </w:p>
          <w:p w:rsidR="009974CE" w:rsidRDefault="009974CE" w:rsidP="009974CE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D’autres dispensés par l’ASEA (graff sur transfo Enedis du Chapeau de Gendarme) permet d’amoindrir le coût de projets de départs en séjour (contrepartie du temps donné).</w:t>
            </w:r>
          </w:p>
          <w:p w:rsidR="009974CE" w:rsidRDefault="009974CE" w:rsidP="009974CE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9974CE" w:rsidRPr="009974CE" w:rsidRDefault="009974CE" w:rsidP="009974CE">
            <w:pPr>
              <w:pStyle w:val="Sansinterligne"/>
              <w:jc w:val="both"/>
              <w:rPr>
                <w:rFonts w:ascii="Arial" w:hAnsi="Arial" w:cs="Arial"/>
                <w:b/>
              </w:rPr>
            </w:pPr>
            <w:r w:rsidRPr="009974CE">
              <w:rPr>
                <w:rFonts w:ascii="Arial" w:hAnsi="Arial" w:cs="Arial"/>
                <w:b/>
              </w:rPr>
              <w:lastRenderedPageBreak/>
              <w:t xml:space="preserve">&gt;&gt;démultiplier les actions </w:t>
            </w:r>
            <w:r>
              <w:rPr>
                <w:rFonts w:ascii="Arial" w:hAnsi="Arial" w:cs="Arial"/>
                <w:b/>
              </w:rPr>
              <w:t>« </w:t>
            </w:r>
            <w:r w:rsidRPr="009974CE">
              <w:rPr>
                <w:rFonts w:ascii="Arial" w:hAnsi="Arial" w:cs="Arial"/>
                <w:b/>
              </w:rPr>
              <w:t>d’utilité</w:t>
            </w:r>
            <w:r>
              <w:rPr>
                <w:rFonts w:ascii="Arial" w:hAnsi="Arial" w:cs="Arial"/>
                <w:b/>
              </w:rPr>
              <w:t xml:space="preserve"> publique »</w:t>
            </w:r>
          </w:p>
          <w:p w:rsidR="009974CE" w:rsidRPr="009974CE" w:rsidRDefault="009974CE" w:rsidP="009974CE">
            <w:pPr>
              <w:pStyle w:val="Sansinterligne"/>
              <w:jc w:val="both"/>
              <w:rPr>
                <w:rFonts w:ascii="Arial" w:hAnsi="Arial" w:cs="Arial"/>
                <w:b/>
              </w:rPr>
            </w:pPr>
            <w:r w:rsidRPr="009974CE">
              <w:rPr>
                <w:rFonts w:ascii="Arial" w:hAnsi="Arial" w:cs="Arial"/>
                <w:b/>
              </w:rPr>
              <w:t>&gt;&gt;revoir la nature des chantiers qui semblent ou peuvent sembler peu/ pas gratifiants ou même les lieux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974CE" w:rsidRPr="009974CE" w:rsidRDefault="009974CE" w:rsidP="009974CE">
            <w:pPr>
              <w:pStyle w:val="Sansinterligne"/>
              <w:jc w:val="both"/>
              <w:rPr>
                <w:rFonts w:ascii="Arial" w:hAnsi="Arial" w:cs="Arial"/>
                <w:b/>
              </w:rPr>
            </w:pPr>
            <w:r w:rsidRPr="009974CE">
              <w:rPr>
                <w:rFonts w:ascii="Arial" w:hAnsi="Arial" w:cs="Arial"/>
                <w:b/>
              </w:rPr>
              <w:t>&gt;&gt;rendre les jeunes ACTEURS</w:t>
            </w:r>
          </w:p>
          <w:p w:rsidR="009974CE" w:rsidRDefault="009974CE" w:rsidP="0025491B">
            <w:pPr>
              <w:pStyle w:val="Sansinterligne"/>
              <w:rPr>
                <w:rFonts w:ascii="Arial" w:hAnsi="Arial" w:cs="Arial"/>
              </w:rPr>
            </w:pPr>
          </w:p>
          <w:p w:rsidR="009974CE" w:rsidRDefault="009974CE" w:rsidP="009974CE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  <w:p w:rsidR="009974CE" w:rsidRDefault="009974CE" w:rsidP="0025491B">
            <w:pPr>
              <w:pStyle w:val="Sansinterligne"/>
              <w:rPr>
                <w:rFonts w:ascii="Arial" w:hAnsi="Arial" w:cs="Arial"/>
              </w:rPr>
            </w:pPr>
          </w:p>
          <w:p w:rsidR="009974CE" w:rsidRDefault="009974CE" w:rsidP="0025491B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Beaucoup </w:t>
            </w:r>
            <w:r w:rsidRPr="009660EB">
              <w:rPr>
                <w:rFonts w:ascii="Arial" w:hAnsi="Arial" w:cs="Arial"/>
                <w:b/>
              </w:rPr>
              <w:t>d’enfants trop jeunes pour accéder aux activités</w:t>
            </w:r>
            <w:r>
              <w:rPr>
                <w:rFonts w:ascii="Arial" w:hAnsi="Arial" w:cs="Arial"/>
              </w:rPr>
              <w:t xml:space="preserve"> sans leurs parents notamment sur l’Ado Sphère qui accueille les adolescents à partir de 11 ans.</w:t>
            </w:r>
          </w:p>
          <w:p w:rsidR="009974CE" w:rsidRDefault="009974CE" w:rsidP="0025491B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Pas/ peu de passerelles existantes sur les âges charnières.</w:t>
            </w:r>
          </w:p>
          <w:p w:rsidR="009974CE" w:rsidRDefault="009974CE" w:rsidP="0025491B">
            <w:pPr>
              <w:pStyle w:val="Sansinterligne"/>
              <w:rPr>
                <w:rFonts w:ascii="Arial" w:hAnsi="Arial" w:cs="Arial"/>
              </w:rPr>
            </w:pPr>
          </w:p>
          <w:p w:rsidR="009974CE" w:rsidRPr="009660EB" w:rsidRDefault="009974CE" w:rsidP="0025491B">
            <w:pPr>
              <w:pStyle w:val="Sansinterligne"/>
              <w:rPr>
                <w:rFonts w:ascii="Arial" w:hAnsi="Arial" w:cs="Arial"/>
                <w:b/>
              </w:rPr>
            </w:pPr>
            <w:r w:rsidRPr="009660EB">
              <w:rPr>
                <w:rFonts w:ascii="Arial" w:hAnsi="Arial" w:cs="Arial"/>
                <w:b/>
              </w:rPr>
              <w:t>&gt;&gt;</w:t>
            </w:r>
            <w:r w:rsidR="009660EB" w:rsidRPr="009660EB">
              <w:rPr>
                <w:rFonts w:ascii="Arial" w:hAnsi="Arial" w:cs="Arial"/>
                <w:b/>
              </w:rPr>
              <w:t>intégration par l’activité</w:t>
            </w:r>
          </w:p>
          <w:p w:rsidR="009660EB" w:rsidRPr="009660EB" w:rsidRDefault="009660EB" w:rsidP="0025491B">
            <w:pPr>
              <w:pStyle w:val="Sansinterligne"/>
              <w:rPr>
                <w:rFonts w:ascii="Arial" w:hAnsi="Arial" w:cs="Arial"/>
                <w:b/>
              </w:rPr>
            </w:pPr>
            <w:r w:rsidRPr="009660EB">
              <w:rPr>
                <w:rFonts w:ascii="Arial" w:hAnsi="Arial" w:cs="Arial"/>
                <w:b/>
              </w:rPr>
              <w:t>&gt;&gt;besoin d’être accompagnés par les professionnels/ la structure relai</w:t>
            </w:r>
          </w:p>
          <w:p w:rsidR="009660EB" w:rsidRPr="009660EB" w:rsidRDefault="009660EB" w:rsidP="0025491B">
            <w:pPr>
              <w:pStyle w:val="Sansinterligne"/>
              <w:rPr>
                <w:rFonts w:ascii="Arial" w:hAnsi="Arial" w:cs="Arial"/>
                <w:b/>
              </w:rPr>
            </w:pPr>
            <w:r w:rsidRPr="009660EB">
              <w:rPr>
                <w:rFonts w:ascii="Arial" w:hAnsi="Arial" w:cs="Arial"/>
                <w:b/>
              </w:rPr>
              <w:t>&gt;&gt;Temps dédiés à l’accueil des enfants de CM2 (10 ans et demi ?) &gt;&gt;définir des créneaux.</w:t>
            </w:r>
          </w:p>
          <w:p w:rsidR="009660EB" w:rsidRDefault="009660EB" w:rsidP="0025491B">
            <w:pPr>
              <w:pStyle w:val="Sansinterligne"/>
              <w:rPr>
                <w:rFonts w:ascii="Arial" w:hAnsi="Arial" w:cs="Arial"/>
              </w:rPr>
            </w:pPr>
          </w:p>
          <w:p w:rsidR="009660EB" w:rsidRDefault="009660EB" w:rsidP="009660EB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  <w:p w:rsidR="009660EB" w:rsidRDefault="009660EB" w:rsidP="009660EB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9660EB" w:rsidRDefault="009660EB" w:rsidP="009660EB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Supports d’animation tels les </w:t>
            </w:r>
            <w:r w:rsidRPr="009660EB">
              <w:rPr>
                <w:rFonts w:ascii="Arial" w:hAnsi="Arial" w:cs="Arial"/>
                <w:b/>
              </w:rPr>
              <w:t>sorties à la journée</w:t>
            </w:r>
            <w:r>
              <w:rPr>
                <w:rFonts w:ascii="Arial" w:hAnsi="Arial" w:cs="Arial"/>
              </w:rPr>
              <w:t xml:space="preserve">, les </w:t>
            </w:r>
            <w:r w:rsidRPr="009660EB">
              <w:rPr>
                <w:rFonts w:ascii="Arial" w:hAnsi="Arial" w:cs="Arial"/>
                <w:b/>
              </w:rPr>
              <w:t>séjours</w:t>
            </w:r>
            <w:r>
              <w:rPr>
                <w:rFonts w:ascii="Arial" w:hAnsi="Arial" w:cs="Arial"/>
              </w:rPr>
              <w:t xml:space="preserve"> ont de « belles portées éducatives ». Temps d’affiner le lien, la lecture et les réponses sur certains sujets/ problématiques.</w:t>
            </w:r>
          </w:p>
          <w:p w:rsidR="009660EB" w:rsidRDefault="009660EB" w:rsidP="009660EB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9660EB" w:rsidRDefault="009660EB" w:rsidP="009660EB">
            <w:pPr>
              <w:pStyle w:val="Sansinterligne"/>
              <w:rPr>
                <w:rFonts w:ascii="Arial" w:hAnsi="Arial" w:cs="Arial"/>
                <w:b/>
              </w:rPr>
            </w:pPr>
            <w:proofErr w:type="gramStart"/>
            <w:r w:rsidRPr="00A12E99">
              <w:rPr>
                <w:rFonts w:ascii="Arial" w:hAnsi="Arial" w:cs="Arial"/>
                <w:b/>
              </w:rPr>
              <w:t>ʘ</w:t>
            </w:r>
            <w:proofErr w:type="gramEnd"/>
            <w:r w:rsidRPr="00A12E9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INSCRIPTIONS AUX ACTIVITES</w:t>
            </w:r>
          </w:p>
          <w:p w:rsidR="009660EB" w:rsidRPr="009660EB" w:rsidRDefault="009660EB" w:rsidP="009660EB">
            <w:pPr>
              <w:pStyle w:val="Sansinterligne"/>
              <w:rPr>
                <w:rFonts w:ascii="Arial" w:hAnsi="Arial" w:cs="Arial"/>
              </w:rPr>
            </w:pPr>
            <w:r w:rsidRPr="009660EB">
              <w:rPr>
                <w:rFonts w:ascii="Arial" w:hAnsi="Arial" w:cs="Arial"/>
              </w:rPr>
              <w:t>-lourdes et compliquées</w:t>
            </w:r>
          </w:p>
          <w:p w:rsidR="009660EB" w:rsidRPr="009660EB" w:rsidRDefault="009660EB" w:rsidP="009660EB">
            <w:pPr>
              <w:pStyle w:val="Sansinterligne"/>
              <w:rPr>
                <w:rFonts w:ascii="Arial" w:hAnsi="Arial" w:cs="Arial"/>
              </w:rPr>
            </w:pPr>
            <w:r w:rsidRPr="009660EB">
              <w:rPr>
                <w:rFonts w:ascii="Arial" w:hAnsi="Arial" w:cs="Arial"/>
              </w:rPr>
              <w:t xml:space="preserve">-difficultés pour les jeunes </w:t>
            </w:r>
            <w:proofErr w:type="spellStart"/>
            <w:r w:rsidRPr="009660EB">
              <w:rPr>
                <w:rFonts w:ascii="Arial" w:hAnsi="Arial" w:cs="Arial"/>
              </w:rPr>
              <w:t>parentalisés</w:t>
            </w:r>
            <w:proofErr w:type="spellEnd"/>
          </w:p>
          <w:p w:rsidR="009660EB" w:rsidRPr="009660EB" w:rsidRDefault="009660EB" w:rsidP="009660EB">
            <w:pPr>
              <w:pStyle w:val="Sansinterligne"/>
              <w:rPr>
                <w:rFonts w:ascii="Arial" w:hAnsi="Arial" w:cs="Arial"/>
              </w:rPr>
            </w:pPr>
            <w:r w:rsidRPr="009660EB">
              <w:rPr>
                <w:rFonts w:ascii="Arial" w:hAnsi="Arial" w:cs="Arial"/>
              </w:rPr>
              <w:t>-difficultés pour certains parents</w:t>
            </w:r>
          </w:p>
          <w:p w:rsidR="009660EB" w:rsidRPr="009660EB" w:rsidRDefault="009660EB" w:rsidP="009660EB">
            <w:pPr>
              <w:pStyle w:val="Sansinterligne"/>
              <w:rPr>
                <w:rFonts w:ascii="Arial" w:hAnsi="Arial" w:cs="Arial"/>
              </w:rPr>
            </w:pPr>
            <w:r w:rsidRPr="009660EB">
              <w:rPr>
                <w:rFonts w:ascii="Arial" w:hAnsi="Arial" w:cs="Arial"/>
              </w:rPr>
              <w:t>-peu d’être fichés</w:t>
            </w:r>
          </w:p>
          <w:p w:rsidR="009660EB" w:rsidRDefault="009660EB" w:rsidP="009660EB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  <w:p w:rsidR="009660EB" w:rsidRDefault="009660EB" w:rsidP="009660EB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9660EB" w:rsidRDefault="009660EB" w:rsidP="009660EB">
            <w:pPr>
              <w:pStyle w:val="Sansinterligne"/>
              <w:jc w:val="both"/>
              <w:rPr>
                <w:rFonts w:ascii="Arial" w:hAnsi="Arial" w:cs="Arial"/>
              </w:rPr>
            </w:pPr>
            <w:r w:rsidRPr="009660EB">
              <w:rPr>
                <w:rFonts w:ascii="Arial" w:hAnsi="Arial" w:cs="Arial"/>
                <w:b/>
              </w:rPr>
              <w:t>Intérêt du partenariat</w:t>
            </w:r>
            <w:r>
              <w:rPr>
                <w:rFonts w:ascii="Arial" w:hAnsi="Arial" w:cs="Arial"/>
              </w:rPr>
              <w:t> : l’accompagnement global des jeunes.</w:t>
            </w:r>
          </w:p>
          <w:p w:rsidR="009660EB" w:rsidRDefault="009660EB" w:rsidP="009660EB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&gt;&gt;cibler les sphères partenariales / les renforcer</w:t>
            </w:r>
          </w:p>
          <w:p w:rsidR="009660EB" w:rsidRDefault="009660EB" w:rsidP="009660EB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&gt;&gt;par tranches d’âges ?</w:t>
            </w:r>
          </w:p>
          <w:p w:rsidR="009660EB" w:rsidRDefault="009660EB" w:rsidP="009660EB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9660EB" w:rsidRDefault="009660EB" w:rsidP="009660EB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Jeunes doivent repérer les professionnels pour faire confiance et adhérer</w:t>
            </w:r>
          </w:p>
          <w:p w:rsidR="009660EB" w:rsidRDefault="009660EB" w:rsidP="009660EB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&gt;&gt; présentation des pros sur les différents lieux de vie (écoles, collèges, rues, activités, clubs…)</w:t>
            </w:r>
          </w:p>
          <w:p w:rsidR="009660EB" w:rsidRDefault="009660EB" w:rsidP="009660EB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9015D8" w:rsidRDefault="009015D8" w:rsidP="009015D8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</w:t>
            </w:r>
          </w:p>
          <w:p w:rsidR="009015D8" w:rsidRDefault="009015D8" w:rsidP="009015D8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9015D8" w:rsidRDefault="009015D8" w:rsidP="009015D8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r w:rsidRPr="00E12C0E">
              <w:rPr>
                <w:rFonts w:ascii="Arial" w:hAnsi="Arial" w:cs="Arial"/>
                <w:b/>
              </w:rPr>
              <w:t>supports sportifs/ culturels/ de loisirs</w:t>
            </w:r>
            <w:r>
              <w:rPr>
                <w:rFonts w:ascii="Arial" w:hAnsi="Arial" w:cs="Arial"/>
              </w:rPr>
              <w:t xml:space="preserve"> sont souvent utilisés (bons vecteurs pour être en lien avec les jeunes).</w:t>
            </w:r>
          </w:p>
          <w:p w:rsidR="009015D8" w:rsidRDefault="009015D8" w:rsidP="009015D8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&gt;&gt;La santé pourrait en être un.</w:t>
            </w:r>
          </w:p>
          <w:p w:rsidR="009015D8" w:rsidRDefault="009015D8" w:rsidP="009015D8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&gt;&gt;programme d’animation santé tout au long de l’année (écrans, alimentation, harcèlement, relations garçons/filles…)</w:t>
            </w:r>
          </w:p>
          <w:p w:rsidR="009015D8" w:rsidRDefault="009015D8" w:rsidP="009015D8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&gt;&gt;transposer en situation réelle (exemple des festivals) &gt;&gt; beaucoup plus d’impact.</w:t>
            </w:r>
          </w:p>
          <w:p w:rsidR="009015D8" w:rsidRDefault="009015D8" w:rsidP="009015D8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9015D8" w:rsidRDefault="009015D8" w:rsidP="009015D8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  <w:p w:rsidR="009015D8" w:rsidRPr="00E12C0E" w:rsidRDefault="009015D8" w:rsidP="009015D8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</w:p>
          <w:p w:rsidR="009015D8" w:rsidRDefault="009015D8" w:rsidP="009015D8">
            <w:pPr>
              <w:pStyle w:val="Sansinterligne"/>
              <w:jc w:val="both"/>
              <w:rPr>
                <w:rFonts w:ascii="Arial" w:hAnsi="Arial" w:cs="Arial"/>
              </w:rPr>
            </w:pPr>
            <w:r w:rsidRPr="00E12C0E">
              <w:rPr>
                <w:rFonts w:ascii="Arial" w:hAnsi="Arial" w:cs="Arial"/>
                <w:b/>
              </w:rPr>
              <w:t>Stages découverte</w:t>
            </w:r>
            <w:r w:rsidR="00E12C0E">
              <w:rPr>
                <w:rFonts w:ascii="Arial" w:hAnsi="Arial" w:cs="Arial"/>
              </w:rPr>
              <w:t xml:space="preserve"> : lourd accompagnement des pros. </w:t>
            </w:r>
            <w:proofErr w:type="gramStart"/>
            <w:r w:rsidR="00E12C0E">
              <w:rPr>
                <w:rFonts w:ascii="Arial" w:hAnsi="Arial" w:cs="Arial"/>
              </w:rPr>
              <w:t>dans</w:t>
            </w:r>
            <w:proofErr w:type="gramEnd"/>
            <w:r w:rsidR="00E12C0E">
              <w:rPr>
                <w:rFonts w:ascii="Arial" w:hAnsi="Arial" w:cs="Arial"/>
              </w:rPr>
              <w:t xml:space="preserve"> la recherche, les rapports…</w:t>
            </w:r>
          </w:p>
          <w:p w:rsidR="00E12C0E" w:rsidRDefault="00E12C0E" w:rsidP="009015D8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Plateforme EN n’est pas/ peu utilisée.</w:t>
            </w:r>
          </w:p>
          <w:p w:rsidR="00E12C0E" w:rsidRDefault="00E12C0E" w:rsidP="009015D8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Difficultés des jeunes repérées : se présenter, conscientiser ce qu’est le stage, être outiller.</w:t>
            </w:r>
          </w:p>
          <w:p w:rsidR="00E12C0E" w:rsidRDefault="00E12C0E" w:rsidP="009015D8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&gt;&gt;reboucler avec les pros + l’EN ce qui pourrait être faciliter</w:t>
            </w:r>
          </w:p>
          <w:p w:rsidR="00E12C0E" w:rsidRDefault="00E12C0E" w:rsidP="009015D8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&gt;&gt;métiers dans l’armée à découvrir : beaucoup de possibilités (mécanicien, cuisinier…)</w:t>
            </w:r>
          </w:p>
          <w:p w:rsidR="00E12C0E" w:rsidRDefault="00E12C0E" w:rsidP="009015D8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E12C0E" w:rsidRDefault="00E12C0E" w:rsidP="00E12C0E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  <w:p w:rsidR="00E12C0E" w:rsidRDefault="00E12C0E" w:rsidP="00E12C0E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PISTES DE TRAVAIL</w:t>
            </w:r>
          </w:p>
          <w:p w:rsidR="00E12C0E" w:rsidRDefault="00E12C0E" w:rsidP="00E12C0E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E12C0E" w:rsidRDefault="00E12C0E" w:rsidP="00E12C0E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BBM : samedis </w:t>
            </w:r>
            <w:proofErr w:type="spellStart"/>
            <w:r>
              <w:rPr>
                <w:rFonts w:ascii="Arial" w:hAnsi="Arial" w:cs="Arial"/>
              </w:rPr>
              <w:t>après midis</w:t>
            </w:r>
            <w:proofErr w:type="spellEnd"/>
            <w:r>
              <w:rPr>
                <w:rFonts w:ascii="Arial" w:hAnsi="Arial" w:cs="Arial"/>
              </w:rPr>
              <w:t xml:space="preserve">, opérateurs pour chacun accompagner BBMA 1x/mois sur la salle </w:t>
            </w:r>
            <w:proofErr w:type="spellStart"/>
            <w:r>
              <w:rPr>
                <w:rFonts w:ascii="Arial" w:hAnsi="Arial" w:cs="Arial"/>
              </w:rPr>
              <w:t>Morellerie</w:t>
            </w:r>
            <w:proofErr w:type="spellEnd"/>
            <w:r>
              <w:rPr>
                <w:rFonts w:ascii="Arial" w:hAnsi="Arial" w:cs="Arial"/>
              </w:rPr>
              <w:t xml:space="preserve"> (pour propositions d’animations/ activités en direction des ados) CJV, médiateurs socio sportifs, ludothèque…</w:t>
            </w:r>
          </w:p>
          <w:p w:rsidR="00E12C0E" w:rsidRDefault="00E12C0E" w:rsidP="00E12C0E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E12C0E" w:rsidRDefault="00E12C0E" w:rsidP="00E12C0E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Intégration des 10 ans et demi dans certaines animations du printemps à l’été pour intégration à l’Ado Sphère sur la période et les animations estivales.</w:t>
            </w:r>
          </w:p>
          <w:p w:rsidR="00E12C0E" w:rsidRDefault="00E12C0E" w:rsidP="00E12C0E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E12C0E" w:rsidRDefault="00E12C0E" w:rsidP="00E12C0E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 d’animation annuel autour de la thématique de la santé</w:t>
            </w:r>
          </w:p>
          <w:p w:rsidR="00E12C0E" w:rsidRDefault="00E12C0E" w:rsidP="00E12C0E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E12C0E" w:rsidRDefault="00E12C0E" w:rsidP="00E12C0E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Etoffer l’accompagnement des pratiques artistiques (musique) les samedis </w:t>
            </w:r>
            <w:proofErr w:type="spellStart"/>
            <w:r>
              <w:rPr>
                <w:rFonts w:ascii="Arial" w:hAnsi="Arial" w:cs="Arial"/>
              </w:rPr>
              <w:t>après midi</w:t>
            </w:r>
            <w:proofErr w:type="spellEnd"/>
            <w:r>
              <w:rPr>
                <w:rFonts w:ascii="Arial" w:hAnsi="Arial" w:cs="Arial"/>
              </w:rPr>
              <w:t xml:space="preserve"> (beat </w:t>
            </w:r>
            <w:proofErr w:type="spellStart"/>
            <w:r>
              <w:rPr>
                <w:rFonts w:ascii="Arial" w:hAnsi="Arial" w:cs="Arial"/>
              </w:rPr>
              <w:t>making</w:t>
            </w:r>
            <w:proofErr w:type="spellEnd"/>
            <w:r>
              <w:rPr>
                <w:rFonts w:ascii="Arial" w:hAnsi="Arial" w:cs="Arial"/>
              </w:rPr>
              <w:t>, MAO, écriture) &gt;&gt; communication large à faire</w:t>
            </w:r>
          </w:p>
          <w:p w:rsidR="00E12C0E" w:rsidRDefault="00E12C0E" w:rsidP="00E12C0E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E12C0E" w:rsidRDefault="00E12C0E" w:rsidP="00E12C0E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Proposer un créneau d’aide aux devoirs le mercredi </w:t>
            </w:r>
            <w:proofErr w:type="spellStart"/>
            <w:r>
              <w:rPr>
                <w:rFonts w:ascii="Arial" w:hAnsi="Arial" w:cs="Arial"/>
              </w:rPr>
              <w:t>après midi</w:t>
            </w:r>
            <w:proofErr w:type="spellEnd"/>
            <w:r>
              <w:rPr>
                <w:rFonts w:ascii="Arial" w:hAnsi="Arial" w:cs="Arial"/>
              </w:rPr>
              <w:t> ? sur BBM uniquement ou aussi ?</w:t>
            </w:r>
          </w:p>
          <w:p w:rsidR="00E12C0E" w:rsidRDefault="00E12C0E" w:rsidP="009015D8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9974CE" w:rsidRDefault="009974CE" w:rsidP="0025491B">
            <w:pPr>
              <w:pStyle w:val="Sansinterligne"/>
              <w:rPr>
                <w:rFonts w:ascii="Arial" w:hAnsi="Arial" w:cs="Arial"/>
              </w:rPr>
            </w:pPr>
          </w:p>
        </w:tc>
      </w:tr>
      <w:tr w:rsidR="0025491B" w:rsidRPr="00734DF7" w:rsidTr="0025491B">
        <w:tc>
          <w:tcPr>
            <w:tcW w:w="1560" w:type="dxa"/>
          </w:tcPr>
          <w:p w:rsidR="0025491B" w:rsidRDefault="0025491B" w:rsidP="00734DF7">
            <w:pPr>
              <w:pStyle w:val="Sansinterligne"/>
              <w:rPr>
                <w:rFonts w:ascii="Arial" w:hAnsi="Arial" w:cs="Arial"/>
                <w:b/>
              </w:rPr>
            </w:pPr>
          </w:p>
          <w:p w:rsidR="0025491B" w:rsidRDefault="0025491B" w:rsidP="00B54F25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491B" w:rsidRDefault="0025491B" w:rsidP="00B54F25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491B" w:rsidRDefault="0025491B" w:rsidP="00B54F25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491B" w:rsidRPr="00D156FC" w:rsidRDefault="0025491B" w:rsidP="00B54F25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491B" w:rsidRPr="00B54F25" w:rsidRDefault="0025491B" w:rsidP="00D156FC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Jeunes et insertion</w:t>
            </w:r>
          </w:p>
        </w:tc>
        <w:tc>
          <w:tcPr>
            <w:tcW w:w="9498" w:type="dxa"/>
          </w:tcPr>
          <w:p w:rsidR="00BF15C2" w:rsidRPr="00BF15C2" w:rsidRDefault="00BF15C2" w:rsidP="00734DF7">
            <w:pPr>
              <w:pStyle w:val="Sansinterligne"/>
              <w:rPr>
                <w:rFonts w:ascii="Arial" w:hAnsi="Arial" w:cs="Arial"/>
                <w:b/>
              </w:rPr>
            </w:pPr>
            <w:r w:rsidRPr="00BF15C2">
              <w:rPr>
                <w:rFonts w:ascii="Arial" w:hAnsi="Arial" w:cs="Arial"/>
                <w:b/>
              </w:rPr>
              <w:t>ASEA</w:t>
            </w:r>
          </w:p>
          <w:p w:rsidR="00BF15C2" w:rsidRDefault="00283EE3" w:rsidP="00734DF7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–</w:t>
            </w:r>
          </w:p>
          <w:p w:rsidR="00283EE3" w:rsidRDefault="00BF15C2" w:rsidP="00E23F76">
            <w:pPr>
              <w:pStyle w:val="Sansinterlign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Marginalisation des jeunes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Problèmes de délinquances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Incivilités dans le quartier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Limites administratives (insertion, documents)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Carences familiales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Parcours sup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Orientations subies non choisies</w:t>
            </w:r>
          </w:p>
          <w:p w:rsidR="00BF15C2" w:rsidRDefault="00BF15C2" w:rsidP="00734DF7">
            <w:pPr>
              <w:pStyle w:val="Sansinterligne"/>
              <w:rPr>
                <w:rFonts w:ascii="Arial" w:hAnsi="Arial" w:cs="Arial"/>
              </w:rPr>
            </w:pPr>
          </w:p>
          <w:p w:rsidR="00BF15C2" w:rsidRDefault="00BF15C2" w:rsidP="00734DF7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+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Equipe identifiée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Partenariat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Proposition d’Accompagnement</w:t>
            </w:r>
          </w:p>
          <w:p w:rsidR="00BF15C2" w:rsidRDefault="00BF15C2" w:rsidP="00734DF7">
            <w:pPr>
              <w:pStyle w:val="Sansinterligne"/>
              <w:rPr>
                <w:rFonts w:ascii="Arial" w:hAnsi="Arial" w:cs="Arial"/>
              </w:rPr>
            </w:pPr>
          </w:p>
          <w:p w:rsidR="00BF15C2" w:rsidRDefault="00BF15C2" w:rsidP="00734DF7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Propositions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Intégration d’un seuil minimum pour les jeunes en situation administrative complexe (bas seuil)</w:t>
            </w:r>
          </w:p>
          <w:p w:rsidR="00BF15C2" w:rsidRDefault="00BF15C2" w:rsidP="00734DF7">
            <w:pPr>
              <w:pStyle w:val="Sansinterligne"/>
              <w:rPr>
                <w:rFonts w:ascii="Arial" w:hAnsi="Arial" w:cs="Arial"/>
              </w:rPr>
            </w:pPr>
          </w:p>
          <w:p w:rsidR="00BF15C2" w:rsidRDefault="00BF15C2" w:rsidP="00BF15C2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  <w:p w:rsidR="00BF15C2" w:rsidRDefault="00BF15C2" w:rsidP="00BF15C2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BF15C2" w:rsidRPr="00BF15C2" w:rsidRDefault="00BF15C2" w:rsidP="00734DF7">
            <w:pPr>
              <w:pStyle w:val="Sansinterligne"/>
              <w:rPr>
                <w:rFonts w:ascii="Arial" w:hAnsi="Arial" w:cs="Arial"/>
                <w:b/>
              </w:rPr>
            </w:pPr>
            <w:r w:rsidRPr="00BF15C2">
              <w:rPr>
                <w:rFonts w:ascii="Arial" w:hAnsi="Arial" w:cs="Arial"/>
                <w:b/>
              </w:rPr>
              <w:t>CJV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Autonomie des jeunes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Projection des jeunes vers le futur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Année de césure (difficultés avec parents)</w:t>
            </w:r>
          </w:p>
          <w:p w:rsidR="00BF15C2" w:rsidRDefault="00BF15C2" w:rsidP="00734DF7">
            <w:pPr>
              <w:pStyle w:val="Sansinterligne"/>
              <w:rPr>
                <w:rFonts w:ascii="Arial" w:hAnsi="Arial" w:cs="Arial"/>
              </w:rPr>
            </w:pPr>
          </w:p>
          <w:p w:rsidR="00BF15C2" w:rsidRDefault="00BF15C2" w:rsidP="00BF15C2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  <w:p w:rsidR="00BF15C2" w:rsidRDefault="00BF15C2" w:rsidP="00734DF7">
            <w:pPr>
              <w:pStyle w:val="Sansinterligne"/>
              <w:rPr>
                <w:rFonts w:ascii="Arial" w:hAnsi="Arial" w:cs="Arial"/>
              </w:rPr>
            </w:pPr>
          </w:p>
          <w:p w:rsidR="00BF15C2" w:rsidRPr="00BF15C2" w:rsidRDefault="00BF15C2" w:rsidP="00734DF7">
            <w:pPr>
              <w:pStyle w:val="Sansinterlig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F15C2">
              <w:rPr>
                <w:rFonts w:ascii="Arial" w:hAnsi="Arial" w:cs="Arial"/>
                <w:b/>
              </w:rPr>
              <w:t>J</w:t>
            </w:r>
            <w:r>
              <w:rPr>
                <w:rFonts w:ascii="Arial" w:hAnsi="Arial" w:cs="Arial"/>
                <w:b/>
              </w:rPr>
              <w:t>VE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jeunes ne vont pas vers les dispositifs (Quoi faire à la rentrée par ex.)</w:t>
            </w:r>
          </w:p>
          <w:p w:rsidR="00BF15C2" w:rsidRDefault="00BF15C2" w:rsidP="00734DF7">
            <w:pPr>
              <w:pStyle w:val="Sansinterligne"/>
              <w:rPr>
                <w:rFonts w:ascii="Arial" w:hAnsi="Arial" w:cs="Arial"/>
              </w:rPr>
            </w:pPr>
          </w:p>
          <w:p w:rsidR="00BF15C2" w:rsidRDefault="00BF15C2" w:rsidP="00BF15C2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  <w:p w:rsidR="00BF15C2" w:rsidRDefault="00BF15C2" w:rsidP="00734DF7">
            <w:pPr>
              <w:pStyle w:val="Sansinterligne"/>
              <w:rPr>
                <w:rFonts w:ascii="Arial" w:hAnsi="Arial" w:cs="Arial"/>
              </w:rPr>
            </w:pPr>
          </w:p>
          <w:p w:rsidR="00BF15C2" w:rsidRPr="00BF15C2" w:rsidRDefault="00BF15C2" w:rsidP="00734DF7">
            <w:pPr>
              <w:pStyle w:val="Sansinterligne"/>
              <w:rPr>
                <w:rFonts w:ascii="Arial" w:hAnsi="Arial" w:cs="Arial"/>
                <w:b/>
              </w:rPr>
            </w:pPr>
            <w:r w:rsidRPr="00BF15C2">
              <w:rPr>
                <w:rFonts w:ascii="Arial" w:hAnsi="Arial" w:cs="Arial"/>
                <w:b/>
              </w:rPr>
              <w:t>MLA</w:t>
            </w:r>
          </w:p>
          <w:p w:rsidR="00BF15C2" w:rsidRDefault="00BF15C2" w:rsidP="00734DF7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– 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Difficultés liées à l’absence d’1 chargé d’accueil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Conséquences COVID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Jeunes pas présents aux RDV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Contraintes liées à l’engagement – Garantie Jeunes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Difficultés à intégrer des collectifs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Savoir être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Pass</w:t>
            </w:r>
            <w:proofErr w:type="spellEnd"/>
            <w:r>
              <w:rPr>
                <w:rFonts w:ascii="Arial" w:hAnsi="Arial" w:cs="Arial"/>
              </w:rPr>
              <w:t xml:space="preserve"> sanitaire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Mobilité sur les jobs divers</w:t>
            </w:r>
          </w:p>
          <w:p w:rsidR="00BF15C2" w:rsidRDefault="00BF15C2" w:rsidP="00734DF7">
            <w:pPr>
              <w:pStyle w:val="Sansinterligne"/>
              <w:rPr>
                <w:rFonts w:ascii="Arial" w:hAnsi="Arial" w:cs="Arial"/>
              </w:rPr>
            </w:pPr>
          </w:p>
          <w:p w:rsidR="00BF15C2" w:rsidRDefault="00BF15C2" w:rsidP="00734DF7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+ 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jeune 1 solution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Revenu d’engagement à venir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Présence des outils (nombreux)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Nouveaux dispositifs qui se créent</w:t>
            </w:r>
          </w:p>
          <w:p w:rsidR="00BF15C2" w:rsidRDefault="00BF15C2" w:rsidP="00734DF7">
            <w:pPr>
              <w:pStyle w:val="Sansinterligne"/>
              <w:rPr>
                <w:rFonts w:ascii="Arial" w:hAnsi="Arial" w:cs="Arial"/>
              </w:rPr>
            </w:pPr>
          </w:p>
          <w:p w:rsidR="00BF15C2" w:rsidRPr="00BF15C2" w:rsidRDefault="00BF15C2" w:rsidP="00734DF7">
            <w:pPr>
              <w:pStyle w:val="Sansinterligne"/>
              <w:rPr>
                <w:rFonts w:ascii="Arial" w:hAnsi="Arial" w:cs="Arial"/>
                <w:b/>
              </w:rPr>
            </w:pPr>
            <w:r w:rsidRPr="00BF15C2">
              <w:rPr>
                <w:rFonts w:ascii="Arial" w:hAnsi="Arial" w:cs="Arial"/>
                <w:b/>
              </w:rPr>
              <w:t>Conseil de Quartier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Projection post 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</w:p>
          <w:p w:rsidR="00BF15C2" w:rsidRDefault="00BF15C2" w:rsidP="00E23F76">
            <w:pPr>
              <w:pStyle w:val="Sansinterlign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Métiers disparus ?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de l’indépendance/ autonomie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Méconnaissance des dispositifs par les jeunes pas d’infos ou infos trop éloignée</w:t>
            </w:r>
          </w:p>
          <w:p w:rsidR="00BF15C2" w:rsidRDefault="00BF15C2" w:rsidP="00734DF7">
            <w:pPr>
              <w:pStyle w:val="Sansinterligne"/>
              <w:rPr>
                <w:rFonts w:ascii="Arial" w:hAnsi="Arial" w:cs="Arial"/>
              </w:rPr>
            </w:pPr>
          </w:p>
          <w:p w:rsidR="00BF15C2" w:rsidRPr="00E23F76" w:rsidRDefault="00BF15C2" w:rsidP="00734DF7">
            <w:pPr>
              <w:pStyle w:val="Sansinterligne"/>
              <w:rPr>
                <w:rFonts w:ascii="Arial" w:hAnsi="Arial" w:cs="Arial"/>
                <w:b/>
              </w:rPr>
            </w:pPr>
            <w:r w:rsidRPr="00E23F76">
              <w:rPr>
                <w:rFonts w:ascii="Arial" w:hAnsi="Arial" w:cs="Arial"/>
                <w:b/>
              </w:rPr>
              <w:t>ALDEV</w:t>
            </w:r>
          </w:p>
          <w:p w:rsidR="00E23F76" w:rsidRDefault="00BF15C2" w:rsidP="00734DF7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–</w:t>
            </w:r>
            <w:r w:rsidR="00E23F76">
              <w:rPr>
                <w:rFonts w:ascii="Arial" w:hAnsi="Arial" w:cs="Arial"/>
              </w:rPr>
              <w:t> 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Difficulté captation des publics</w:t>
            </w:r>
          </w:p>
          <w:p w:rsidR="00BF15C2" w:rsidRDefault="00BF15C2" w:rsidP="00E23F76">
            <w:pPr>
              <w:pStyle w:val="Sansinterlign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Difficultés post COVID</w:t>
            </w:r>
          </w:p>
          <w:p w:rsidR="00BF15C2" w:rsidRDefault="00E23F76" w:rsidP="00E23F76">
            <w:pPr>
              <w:pStyle w:val="Sansinterlign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Doublons dispositifs/ articulation des dispositifs entre structures/ partenaires</w:t>
            </w:r>
          </w:p>
          <w:p w:rsidR="00E23F76" w:rsidRDefault="00E23F76" w:rsidP="00734DF7">
            <w:pPr>
              <w:pStyle w:val="Sansinterligne"/>
              <w:rPr>
                <w:rFonts w:ascii="Arial" w:hAnsi="Arial" w:cs="Arial"/>
              </w:rPr>
            </w:pPr>
          </w:p>
          <w:p w:rsidR="00E23F76" w:rsidRDefault="00E23F76" w:rsidP="00734DF7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+ </w:t>
            </w:r>
          </w:p>
          <w:p w:rsidR="00E23F76" w:rsidRDefault="00E23F76" w:rsidP="00E23F76">
            <w:pPr>
              <w:pStyle w:val="Sansinterlign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Beaucoup de dispositifs en direction des publics jeunes</w:t>
            </w:r>
          </w:p>
          <w:p w:rsidR="00E23F76" w:rsidRDefault="00E23F76" w:rsidP="00734DF7">
            <w:pPr>
              <w:pStyle w:val="Sansinterligne"/>
              <w:rPr>
                <w:rFonts w:ascii="Arial" w:hAnsi="Arial" w:cs="Arial"/>
              </w:rPr>
            </w:pPr>
          </w:p>
          <w:p w:rsidR="00E23F76" w:rsidRDefault="00E23F76" w:rsidP="00E23F76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  <w:p w:rsidR="00E23F76" w:rsidRDefault="00E23F76" w:rsidP="00734DF7">
            <w:pPr>
              <w:pStyle w:val="Sansinterligne"/>
              <w:rPr>
                <w:rFonts w:ascii="Arial" w:hAnsi="Arial" w:cs="Arial"/>
              </w:rPr>
            </w:pPr>
          </w:p>
          <w:p w:rsidR="00E23F76" w:rsidRPr="00E23F76" w:rsidRDefault="00E23F76" w:rsidP="00734DF7">
            <w:pPr>
              <w:pStyle w:val="Sansinterligne"/>
              <w:rPr>
                <w:rFonts w:ascii="Arial" w:hAnsi="Arial" w:cs="Arial"/>
                <w:b/>
              </w:rPr>
            </w:pPr>
            <w:r w:rsidRPr="00E23F76">
              <w:rPr>
                <w:rFonts w:ascii="Arial" w:hAnsi="Arial" w:cs="Arial"/>
                <w:b/>
              </w:rPr>
              <w:t>France Terre d’Asile</w:t>
            </w:r>
          </w:p>
          <w:p w:rsidR="00E23F76" w:rsidRDefault="00E23F76" w:rsidP="00734DF7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– </w:t>
            </w:r>
          </w:p>
          <w:p w:rsidR="00E23F76" w:rsidRDefault="00E23F76" w:rsidP="00E23F76">
            <w:pPr>
              <w:pStyle w:val="Sansinterlign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Barrière de la langue</w:t>
            </w:r>
          </w:p>
          <w:p w:rsidR="00E23F76" w:rsidRDefault="00E23F76" w:rsidP="00E23F76">
            <w:pPr>
              <w:pStyle w:val="Sansinterlign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 traumas de jeunes</w:t>
            </w:r>
          </w:p>
          <w:p w:rsidR="00E23F76" w:rsidRDefault="00E23F76" w:rsidP="00E23F76">
            <w:pPr>
              <w:pStyle w:val="Sansinterlign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Fracture numérique</w:t>
            </w:r>
          </w:p>
          <w:p w:rsidR="00E23F76" w:rsidRDefault="00E23F76" w:rsidP="00E23F76">
            <w:pPr>
              <w:pStyle w:val="Sansinterlign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Grandes difficultés administratives</w:t>
            </w:r>
          </w:p>
          <w:p w:rsidR="00E23F76" w:rsidRDefault="00E23F76" w:rsidP="00734DF7">
            <w:pPr>
              <w:pStyle w:val="Sansinterligne"/>
              <w:rPr>
                <w:rFonts w:ascii="Arial" w:hAnsi="Arial" w:cs="Arial"/>
              </w:rPr>
            </w:pPr>
          </w:p>
          <w:p w:rsidR="00E23F76" w:rsidRDefault="00E23F76" w:rsidP="00734DF7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+</w:t>
            </w:r>
          </w:p>
          <w:p w:rsidR="00E23F76" w:rsidRDefault="00E23F76" w:rsidP="00E23F76">
            <w:pPr>
              <w:pStyle w:val="Sansinterlign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Force de la communauté</w:t>
            </w:r>
          </w:p>
          <w:p w:rsidR="00E23F76" w:rsidRDefault="00E23F76" w:rsidP="00E23F76">
            <w:pPr>
              <w:pStyle w:val="Sansinterlign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Séances de psy</w:t>
            </w:r>
          </w:p>
          <w:p w:rsidR="00E23F76" w:rsidRDefault="00E23F76" w:rsidP="00E23F76">
            <w:pPr>
              <w:pStyle w:val="Sansinterlign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Proposition de cours en parallèle du FLE</w:t>
            </w:r>
          </w:p>
          <w:p w:rsidR="00E23F76" w:rsidRDefault="00E23F76" w:rsidP="00734DF7">
            <w:pPr>
              <w:pStyle w:val="Sansinterligne"/>
              <w:rPr>
                <w:rFonts w:ascii="Arial" w:hAnsi="Arial" w:cs="Arial"/>
              </w:rPr>
            </w:pPr>
          </w:p>
          <w:p w:rsidR="00E23F76" w:rsidRDefault="00E23F76" w:rsidP="00E23F76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  <w:p w:rsidR="00E23F76" w:rsidRDefault="00E23F76" w:rsidP="00734DF7">
            <w:pPr>
              <w:pStyle w:val="Sansinterligne"/>
              <w:rPr>
                <w:rFonts w:ascii="Arial" w:hAnsi="Arial" w:cs="Arial"/>
              </w:rPr>
            </w:pPr>
          </w:p>
          <w:p w:rsidR="00E23F76" w:rsidRPr="00E23F76" w:rsidRDefault="00E23F76" w:rsidP="00734DF7">
            <w:pPr>
              <w:pStyle w:val="Sansinterligne"/>
              <w:rPr>
                <w:rFonts w:ascii="Arial" w:hAnsi="Arial" w:cs="Arial"/>
                <w:b/>
              </w:rPr>
            </w:pPr>
            <w:r w:rsidRPr="00E23F76">
              <w:rPr>
                <w:rFonts w:ascii="Arial" w:hAnsi="Arial" w:cs="Arial"/>
                <w:b/>
              </w:rPr>
              <w:t>CCAS</w:t>
            </w:r>
          </w:p>
          <w:p w:rsidR="00E23F76" w:rsidRDefault="00E23F76" w:rsidP="00734DF7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– </w:t>
            </w:r>
          </w:p>
          <w:p w:rsidR="00E23F76" w:rsidRDefault="00E23F76" w:rsidP="00E23F76">
            <w:pPr>
              <w:pStyle w:val="Sansinterlign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 de démarches RSA jeunes</w:t>
            </w:r>
          </w:p>
          <w:p w:rsidR="00E23F76" w:rsidRDefault="00E23F76" w:rsidP="00E23F76">
            <w:pPr>
              <w:pStyle w:val="Sansinterlign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Nombreuses demandes de logement</w:t>
            </w:r>
          </w:p>
          <w:p w:rsidR="00E23F76" w:rsidRDefault="00E23F76" w:rsidP="00734DF7">
            <w:pPr>
              <w:pStyle w:val="Sansinterligne"/>
              <w:rPr>
                <w:rFonts w:ascii="Arial" w:hAnsi="Arial" w:cs="Arial"/>
              </w:rPr>
            </w:pPr>
          </w:p>
          <w:p w:rsidR="00E23F76" w:rsidRDefault="00E23F76" w:rsidP="00734DF7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+</w:t>
            </w:r>
          </w:p>
          <w:p w:rsidR="00E23F76" w:rsidRDefault="00E23F76" w:rsidP="00E23F76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Ponts à imaginer avec le service logement jeunes</w:t>
            </w:r>
          </w:p>
          <w:p w:rsidR="0025491B" w:rsidRDefault="0025491B" w:rsidP="00734DF7">
            <w:pPr>
              <w:pStyle w:val="Sansinterligne"/>
              <w:rPr>
                <w:rFonts w:ascii="Arial" w:hAnsi="Arial" w:cs="Arial"/>
              </w:rPr>
            </w:pPr>
          </w:p>
          <w:p w:rsidR="00E23F76" w:rsidRDefault="00E23F76" w:rsidP="00734DF7">
            <w:pPr>
              <w:pStyle w:val="Sansinterligne"/>
              <w:pBdr>
                <w:bottom w:val="single" w:sz="6" w:space="1" w:color="auto"/>
              </w:pBdr>
              <w:rPr>
                <w:rFonts w:ascii="Arial" w:hAnsi="Arial" w:cs="Arial"/>
              </w:rPr>
            </w:pPr>
          </w:p>
          <w:p w:rsidR="00550137" w:rsidRDefault="00550137" w:rsidP="00E23F76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E23F76" w:rsidRDefault="00E23F76" w:rsidP="00E23F76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E23F76" w:rsidRPr="00550137" w:rsidRDefault="00E23F76" w:rsidP="00550137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550137">
              <w:rPr>
                <w:rFonts w:ascii="Arial" w:hAnsi="Arial" w:cs="Arial"/>
                <w:b/>
              </w:rPr>
              <w:t>IDEES POUR INTER CONNAISSANCE</w:t>
            </w:r>
          </w:p>
          <w:p w:rsidR="00E23F76" w:rsidRDefault="00E23F76" w:rsidP="00E23F76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E23F76" w:rsidRPr="00C008D7" w:rsidRDefault="00E23F76" w:rsidP="00E23F76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de rencontres partenariales comme Zoom à la Roseraie</w:t>
            </w:r>
          </w:p>
          <w:p w:rsidR="00E23F76" w:rsidRPr="00C008D7" w:rsidRDefault="00E23F76" w:rsidP="00E23F76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Rencontres partenariales dans un modèle convivial (partages infos, travail</w:t>
            </w:r>
            <w:r w:rsidR="00550137">
              <w:rPr>
                <w:rFonts w:ascii="Arial" w:hAnsi="Arial" w:cs="Arial"/>
              </w:rPr>
              <w:t xml:space="preserve"> autour de</w:t>
            </w:r>
            <w:r>
              <w:rPr>
                <w:rFonts w:ascii="Arial" w:hAnsi="Arial" w:cs="Arial"/>
              </w:rPr>
              <w:t xml:space="preserve"> thématiques sous forme d’ateliers)</w:t>
            </w:r>
          </w:p>
          <w:p w:rsidR="00E23F76" w:rsidRPr="00C008D7" w:rsidRDefault="00E23F76" w:rsidP="00E23F76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Outils de communication à imaginer/ revoir (toujours trop ou pas assez)</w:t>
            </w:r>
          </w:p>
          <w:p w:rsidR="00C008D7" w:rsidRPr="00C008D7" w:rsidRDefault="00C008D7" w:rsidP="00E23F76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Partir des centres d’intérêt pour construction de parcours</w:t>
            </w:r>
          </w:p>
          <w:p w:rsidR="00C008D7" w:rsidRDefault="00C008D7" w:rsidP="00C008D7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de liens à établir entre culture/loisirs et insertion pro</w:t>
            </w:r>
          </w:p>
          <w:p w:rsidR="00C008D7" w:rsidRDefault="00C008D7" w:rsidP="00E23F76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C008D7" w:rsidRPr="00C008D7" w:rsidRDefault="00C008D7" w:rsidP="00E23F76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Rencontres entre acteurs et anciens membres de </w:t>
            </w:r>
            <w:r w:rsidR="00550137">
              <w:rPr>
                <w:rFonts w:ascii="Arial" w:hAnsi="Arial" w:cs="Arial"/>
              </w:rPr>
              <w:t>dis</w:t>
            </w:r>
            <w:r>
              <w:rPr>
                <w:rFonts w:ascii="Arial" w:hAnsi="Arial" w:cs="Arial"/>
              </w:rPr>
              <w:t>positifs pour discussion avec les jeunes en ayant besoin</w:t>
            </w:r>
          </w:p>
          <w:p w:rsidR="00C008D7" w:rsidRPr="00C008D7" w:rsidRDefault="00C008D7" w:rsidP="00E23F76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Rencontres petits déjeuners </w:t>
            </w:r>
          </w:p>
          <w:p w:rsidR="00C008D7" w:rsidRPr="00C008D7" w:rsidRDefault="00C008D7" w:rsidP="00E23F76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Signaler les partenaires sur nos plaquettes</w:t>
            </w:r>
          </w:p>
          <w:p w:rsidR="00C008D7" w:rsidRPr="00C008D7" w:rsidRDefault="00C008D7" w:rsidP="00E23F76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Bilans partagés (effets/ changements)</w:t>
            </w:r>
          </w:p>
          <w:p w:rsidR="00C008D7" w:rsidRPr="00C008D7" w:rsidRDefault="00C008D7" w:rsidP="00E23F76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S’imposer des fréquences de rencontres, s’accorder le temps de le faire</w:t>
            </w:r>
          </w:p>
          <w:p w:rsidR="00C008D7" w:rsidRPr="00C008D7" w:rsidRDefault="00C008D7" w:rsidP="00E23F76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Proximité géographique</w:t>
            </w:r>
          </w:p>
          <w:p w:rsidR="00C008D7" w:rsidRDefault="00C008D7" w:rsidP="00C008D7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 en place de temps conviviaux entre les acteurs et les jeunes</w:t>
            </w:r>
          </w:p>
          <w:p w:rsidR="00C008D7" w:rsidRDefault="00C008D7" w:rsidP="00E23F76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C008D7" w:rsidRDefault="00550137" w:rsidP="00550137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  <w:p w:rsidR="00550137" w:rsidRDefault="00550137" w:rsidP="00E23F76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C008D7" w:rsidRPr="00550137" w:rsidRDefault="00550137" w:rsidP="00550137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 </w:t>
            </w:r>
            <w:r w:rsidR="00C008D7" w:rsidRPr="00550137">
              <w:rPr>
                <w:rFonts w:ascii="Arial" w:hAnsi="Arial" w:cs="Arial"/>
                <w:b/>
              </w:rPr>
              <w:t>PARTENARIAT</w:t>
            </w:r>
          </w:p>
          <w:p w:rsidR="00C008D7" w:rsidRDefault="00C008D7" w:rsidP="00E23F76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C008D7" w:rsidRDefault="00C008D7" w:rsidP="00E23F76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–</w:t>
            </w:r>
          </w:p>
          <w:p w:rsidR="00C008D7" w:rsidRDefault="00C008D7" w:rsidP="00C008D7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</w:t>
            </w:r>
          </w:p>
          <w:p w:rsidR="00C008D7" w:rsidRDefault="00C008D7" w:rsidP="00C008D7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Coup de Boost en déclin</w:t>
            </w:r>
          </w:p>
          <w:p w:rsidR="00C008D7" w:rsidRDefault="00C008D7" w:rsidP="00C008D7">
            <w:pPr>
              <w:pStyle w:val="Sansinterligne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Coordination des dispositifs</w:t>
            </w:r>
          </w:p>
          <w:p w:rsidR="00C008D7" w:rsidRDefault="00C008D7" w:rsidP="00E23F76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C008D7" w:rsidRDefault="00C008D7" w:rsidP="00E23F76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Les+</w:t>
            </w:r>
          </w:p>
          <w:p w:rsidR="00C008D7" w:rsidRPr="00C008D7" w:rsidRDefault="00C008D7" w:rsidP="00E23F76">
            <w:pPr>
              <w:pStyle w:val="Sansinterligne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Bonne connaissance, confiance, reconnaissance des missions des partenaires, interpellations, réactivité, articulation des différents dispositifs</w:t>
            </w:r>
          </w:p>
          <w:p w:rsidR="00C008D7" w:rsidRPr="00C008D7" w:rsidRDefault="00C008D7" w:rsidP="00E23F76">
            <w:pPr>
              <w:pStyle w:val="Sansinterligne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Proximité géographique</w:t>
            </w:r>
          </w:p>
          <w:p w:rsidR="00C008D7" w:rsidRPr="00C008D7" w:rsidRDefault="00C008D7" w:rsidP="00E23F76">
            <w:pPr>
              <w:pStyle w:val="Sansinterligne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Nombreux partenaires</w:t>
            </w:r>
          </w:p>
          <w:p w:rsidR="00C008D7" w:rsidRPr="00C008D7" w:rsidRDefault="00C008D7" w:rsidP="00E23F76">
            <w:pPr>
              <w:pStyle w:val="Sansinterligne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à destination de ce public &gt;&gt; agenda informatique ? (</w:t>
            </w:r>
            <w:proofErr w:type="gramStart"/>
            <w:r>
              <w:rPr>
                <w:rFonts w:ascii="Arial" w:hAnsi="Arial" w:cs="Arial"/>
              </w:rPr>
              <w:t>actualisation</w:t>
            </w:r>
            <w:proofErr w:type="gramEnd"/>
            <w:r>
              <w:rPr>
                <w:rFonts w:ascii="Arial" w:hAnsi="Arial" w:cs="Arial"/>
              </w:rPr>
              <w:t>)</w:t>
            </w:r>
          </w:p>
          <w:p w:rsidR="00C008D7" w:rsidRDefault="00C008D7" w:rsidP="00C008D7">
            <w:pPr>
              <w:pStyle w:val="Sansinterligne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Nouveaux projets</w:t>
            </w:r>
          </w:p>
          <w:p w:rsidR="00C008D7" w:rsidRDefault="00C008D7" w:rsidP="00E23F76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C008D7" w:rsidRDefault="00C008D7" w:rsidP="00E23F76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C008D7" w:rsidRDefault="00C008D7" w:rsidP="00E23F76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Propositions</w:t>
            </w:r>
          </w:p>
          <w:p w:rsidR="00C008D7" w:rsidRPr="00C008D7" w:rsidRDefault="00C008D7" w:rsidP="00E23F76">
            <w:pPr>
              <w:pStyle w:val="Sansinterligne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(réseaux sociaux, livrets contenant toutes les structures/ dispositifs)</w:t>
            </w:r>
          </w:p>
          <w:p w:rsidR="00C008D7" w:rsidRPr="00C008D7" w:rsidRDefault="00C008D7" w:rsidP="00E23F76">
            <w:pPr>
              <w:pStyle w:val="Sansinterligne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Commissions jeunesse thématiques</w:t>
            </w:r>
          </w:p>
          <w:p w:rsidR="00C008D7" w:rsidRPr="00C008D7" w:rsidRDefault="00C008D7" w:rsidP="00E23F76">
            <w:pPr>
              <w:pStyle w:val="Sansinterligne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Participation active des jeunes &gt;&gt; définition de leurs besoins</w:t>
            </w:r>
          </w:p>
          <w:p w:rsidR="00C008D7" w:rsidRDefault="00C008D7" w:rsidP="00C008D7">
            <w:pPr>
              <w:pStyle w:val="Sansinterligne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Outils de collaboration innovants/ facilitant : plateforme</w:t>
            </w:r>
          </w:p>
          <w:p w:rsidR="00C008D7" w:rsidRDefault="00C008D7" w:rsidP="00E23F76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C008D7" w:rsidRDefault="00C008D7" w:rsidP="00E23F76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C008D7" w:rsidRDefault="00C008D7" w:rsidP="00E23F76">
            <w:pPr>
              <w:pStyle w:val="Sansinterligne"/>
              <w:jc w:val="both"/>
              <w:rPr>
                <w:rFonts w:ascii="Arial" w:hAnsi="Arial" w:cs="Arial"/>
              </w:rPr>
            </w:pPr>
          </w:p>
          <w:p w:rsidR="00E23F76" w:rsidRDefault="00E23F76" w:rsidP="00E23F76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E23F76" w:rsidRDefault="00E23F76" w:rsidP="00E23F76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E23F76" w:rsidRDefault="00E23F76" w:rsidP="00E23F76">
            <w:pPr>
              <w:pStyle w:val="Sansinterligne"/>
              <w:jc w:val="center"/>
              <w:rPr>
                <w:rFonts w:ascii="Arial" w:hAnsi="Arial" w:cs="Arial"/>
              </w:rPr>
            </w:pPr>
          </w:p>
        </w:tc>
      </w:tr>
    </w:tbl>
    <w:p w:rsidR="00B54F25" w:rsidRPr="004832B2" w:rsidRDefault="00B54F25" w:rsidP="004832B2">
      <w:pPr>
        <w:pStyle w:val="Sansinterligne"/>
        <w:rPr>
          <w:rFonts w:ascii="Arial" w:hAnsi="Arial" w:cs="Arial"/>
        </w:rPr>
      </w:pPr>
    </w:p>
    <w:sectPr w:rsidR="00B54F25" w:rsidRPr="004832B2" w:rsidSect="000E0B15">
      <w:footerReference w:type="default" r:id="rId9"/>
      <w:pgSz w:w="11907" w:h="16840" w:code="9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D39" w:rsidRDefault="00CC4D39">
      <w:r>
        <w:separator/>
      </w:r>
    </w:p>
  </w:endnote>
  <w:endnote w:type="continuationSeparator" w:id="0">
    <w:p w:rsidR="00CC4D39" w:rsidRDefault="00CC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B15" w:rsidRDefault="00D822B4">
    <w:pPr>
      <w:pStyle w:val="Pieddepage"/>
      <w:jc w:val="right"/>
    </w:pPr>
    <w:r>
      <w:t xml:space="preserve">Anne- Aurore ZAÏDI responsable jeunesse </w:t>
    </w:r>
    <w:r w:rsidR="00A53CB2">
      <w:t>janvier 2019</w:t>
    </w:r>
    <w:r>
      <w:t xml:space="preserve">                                                               </w:t>
    </w:r>
    <w:r w:rsidR="00CC4D39">
      <w:fldChar w:fldCharType="begin"/>
    </w:r>
    <w:r w:rsidR="00CC4D39">
      <w:instrText xml:space="preserve"> PAGE   \* MERGEFORMAT </w:instrText>
    </w:r>
    <w:r w:rsidR="00CC4D39">
      <w:fldChar w:fldCharType="separate"/>
    </w:r>
    <w:r w:rsidR="000129E8">
      <w:rPr>
        <w:noProof/>
      </w:rPr>
      <w:t>5</w:t>
    </w:r>
    <w:r w:rsidR="00CC4D39">
      <w:rPr>
        <w:noProof/>
      </w:rPr>
      <w:fldChar w:fldCharType="end"/>
    </w:r>
  </w:p>
  <w:p w:rsidR="000E0B15" w:rsidRDefault="000E0B15" w:rsidP="00351599">
    <w:pPr>
      <w:pStyle w:val="Pieddepage"/>
      <w:tabs>
        <w:tab w:val="clear" w:pos="4536"/>
        <w:tab w:val="clear" w:pos="9072"/>
        <w:tab w:val="right" w:pos="10773"/>
        <w:tab w:val="right" w:pos="151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D39" w:rsidRDefault="00CC4D39">
      <w:r>
        <w:separator/>
      </w:r>
    </w:p>
  </w:footnote>
  <w:footnote w:type="continuationSeparator" w:id="0">
    <w:p w:rsidR="00CC4D39" w:rsidRDefault="00CC4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4037"/>
    <w:multiLevelType w:val="hybridMultilevel"/>
    <w:tmpl w:val="664AB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08B8"/>
    <w:multiLevelType w:val="hybridMultilevel"/>
    <w:tmpl w:val="6A361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937"/>
    <w:multiLevelType w:val="hybridMultilevel"/>
    <w:tmpl w:val="15AA5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5991"/>
    <w:multiLevelType w:val="hybridMultilevel"/>
    <w:tmpl w:val="CF241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635BE"/>
    <w:multiLevelType w:val="hybridMultilevel"/>
    <w:tmpl w:val="FF308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62DA"/>
    <w:multiLevelType w:val="hybridMultilevel"/>
    <w:tmpl w:val="3372E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46F0"/>
    <w:multiLevelType w:val="hybridMultilevel"/>
    <w:tmpl w:val="62FE3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E4EEB"/>
    <w:multiLevelType w:val="hybridMultilevel"/>
    <w:tmpl w:val="C4E64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F3683"/>
    <w:multiLevelType w:val="hybridMultilevel"/>
    <w:tmpl w:val="C726A52A"/>
    <w:lvl w:ilvl="0" w:tplc="515CA52A">
      <w:start w:val="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062B6"/>
    <w:multiLevelType w:val="hybridMultilevel"/>
    <w:tmpl w:val="E31A1A0C"/>
    <w:lvl w:ilvl="0" w:tplc="C554996A">
      <w:start w:val="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75E11"/>
    <w:multiLevelType w:val="hybridMultilevel"/>
    <w:tmpl w:val="0A78F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43A3"/>
    <w:multiLevelType w:val="hybridMultilevel"/>
    <w:tmpl w:val="030EB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421B3"/>
    <w:multiLevelType w:val="hybridMultilevel"/>
    <w:tmpl w:val="22EAD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C509C"/>
    <w:multiLevelType w:val="hybridMultilevel"/>
    <w:tmpl w:val="8632B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74D46"/>
    <w:multiLevelType w:val="hybridMultilevel"/>
    <w:tmpl w:val="32A68E98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16C14"/>
    <w:multiLevelType w:val="hybridMultilevel"/>
    <w:tmpl w:val="3F005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80A18"/>
    <w:multiLevelType w:val="hybridMultilevel"/>
    <w:tmpl w:val="58FC2152"/>
    <w:lvl w:ilvl="0" w:tplc="B55032CE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856CF"/>
    <w:multiLevelType w:val="singleLevel"/>
    <w:tmpl w:val="816EDAE0"/>
    <w:lvl w:ilvl="0">
      <w:start w:val="1"/>
      <w:numFmt w:val="bullet"/>
      <w:pStyle w:val="CFB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75E6379C"/>
    <w:multiLevelType w:val="hybridMultilevel"/>
    <w:tmpl w:val="34EED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03CEA"/>
    <w:multiLevelType w:val="hybridMultilevel"/>
    <w:tmpl w:val="A488A772"/>
    <w:lvl w:ilvl="0" w:tplc="BB6EDD9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C194B"/>
    <w:multiLevelType w:val="hybridMultilevel"/>
    <w:tmpl w:val="F6E8E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16"/>
  </w:num>
  <w:num w:numId="5">
    <w:abstractNumId w:val="8"/>
  </w:num>
  <w:num w:numId="6">
    <w:abstractNumId w:val="9"/>
  </w:num>
  <w:num w:numId="7">
    <w:abstractNumId w:val="12"/>
  </w:num>
  <w:num w:numId="8">
    <w:abstractNumId w:val="15"/>
  </w:num>
  <w:num w:numId="9">
    <w:abstractNumId w:val="7"/>
  </w:num>
  <w:num w:numId="10">
    <w:abstractNumId w:val="1"/>
  </w:num>
  <w:num w:numId="11">
    <w:abstractNumId w:val="10"/>
  </w:num>
  <w:num w:numId="12">
    <w:abstractNumId w:val="13"/>
  </w:num>
  <w:num w:numId="13">
    <w:abstractNumId w:val="20"/>
  </w:num>
  <w:num w:numId="14">
    <w:abstractNumId w:val="0"/>
  </w:num>
  <w:num w:numId="15">
    <w:abstractNumId w:val="5"/>
  </w:num>
  <w:num w:numId="16">
    <w:abstractNumId w:val="11"/>
  </w:num>
  <w:num w:numId="17">
    <w:abstractNumId w:val="2"/>
  </w:num>
  <w:num w:numId="18">
    <w:abstractNumId w:val="18"/>
  </w:num>
  <w:num w:numId="19">
    <w:abstractNumId w:val="4"/>
  </w:num>
  <w:num w:numId="20">
    <w:abstractNumId w:val="6"/>
  </w:num>
  <w:num w:numId="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39"/>
    <w:rsid w:val="000129E8"/>
    <w:rsid w:val="0003052E"/>
    <w:rsid w:val="00040502"/>
    <w:rsid w:val="00043081"/>
    <w:rsid w:val="00044133"/>
    <w:rsid w:val="000535AD"/>
    <w:rsid w:val="000571B7"/>
    <w:rsid w:val="00061FF1"/>
    <w:rsid w:val="00081471"/>
    <w:rsid w:val="0009316E"/>
    <w:rsid w:val="000979BE"/>
    <w:rsid w:val="000A0A86"/>
    <w:rsid w:val="000B34E4"/>
    <w:rsid w:val="000C2BD8"/>
    <w:rsid w:val="000E0B15"/>
    <w:rsid w:val="000E227D"/>
    <w:rsid w:val="000F1F00"/>
    <w:rsid w:val="001203C2"/>
    <w:rsid w:val="00123796"/>
    <w:rsid w:val="00123DE6"/>
    <w:rsid w:val="00131447"/>
    <w:rsid w:val="001328D2"/>
    <w:rsid w:val="00133EA5"/>
    <w:rsid w:val="00140A50"/>
    <w:rsid w:val="001530D3"/>
    <w:rsid w:val="00153566"/>
    <w:rsid w:val="00166F89"/>
    <w:rsid w:val="0017754F"/>
    <w:rsid w:val="0018027F"/>
    <w:rsid w:val="0018443E"/>
    <w:rsid w:val="00193BE0"/>
    <w:rsid w:val="00193F0D"/>
    <w:rsid w:val="00195FC3"/>
    <w:rsid w:val="001A6299"/>
    <w:rsid w:val="001A6D98"/>
    <w:rsid w:val="001B00D9"/>
    <w:rsid w:val="001B1323"/>
    <w:rsid w:val="001B25C1"/>
    <w:rsid w:val="001B717E"/>
    <w:rsid w:val="001B7248"/>
    <w:rsid w:val="001C2F1A"/>
    <w:rsid w:val="001C4732"/>
    <w:rsid w:val="001D092B"/>
    <w:rsid w:val="001D3A98"/>
    <w:rsid w:val="001E5DC5"/>
    <w:rsid w:val="001F7A08"/>
    <w:rsid w:val="0020097E"/>
    <w:rsid w:val="00203266"/>
    <w:rsid w:val="00206FD9"/>
    <w:rsid w:val="002104A0"/>
    <w:rsid w:val="00220843"/>
    <w:rsid w:val="00230C65"/>
    <w:rsid w:val="00246B43"/>
    <w:rsid w:val="0025491B"/>
    <w:rsid w:val="00256587"/>
    <w:rsid w:val="0026509D"/>
    <w:rsid w:val="00265A51"/>
    <w:rsid w:val="002703A1"/>
    <w:rsid w:val="00272401"/>
    <w:rsid w:val="00283EE3"/>
    <w:rsid w:val="00287327"/>
    <w:rsid w:val="0028774E"/>
    <w:rsid w:val="00290DBA"/>
    <w:rsid w:val="002A0A2E"/>
    <w:rsid w:val="002C274A"/>
    <w:rsid w:val="002C2CD4"/>
    <w:rsid w:val="002C41CD"/>
    <w:rsid w:val="002C57C6"/>
    <w:rsid w:val="002C599E"/>
    <w:rsid w:val="002C720D"/>
    <w:rsid w:val="002D056B"/>
    <w:rsid w:val="002D30BE"/>
    <w:rsid w:val="002E6730"/>
    <w:rsid w:val="002E7073"/>
    <w:rsid w:val="002E77C5"/>
    <w:rsid w:val="002F462B"/>
    <w:rsid w:val="00301775"/>
    <w:rsid w:val="00302948"/>
    <w:rsid w:val="00305D31"/>
    <w:rsid w:val="00313EE7"/>
    <w:rsid w:val="00330801"/>
    <w:rsid w:val="00337FC2"/>
    <w:rsid w:val="00351599"/>
    <w:rsid w:val="003552DF"/>
    <w:rsid w:val="003579CD"/>
    <w:rsid w:val="00366C3A"/>
    <w:rsid w:val="003673B2"/>
    <w:rsid w:val="00380A3D"/>
    <w:rsid w:val="0038285A"/>
    <w:rsid w:val="00387520"/>
    <w:rsid w:val="0039366B"/>
    <w:rsid w:val="00393B5A"/>
    <w:rsid w:val="0039484B"/>
    <w:rsid w:val="003A0922"/>
    <w:rsid w:val="003C2BD6"/>
    <w:rsid w:val="003C3653"/>
    <w:rsid w:val="003C4B0F"/>
    <w:rsid w:val="003D0186"/>
    <w:rsid w:val="003D2053"/>
    <w:rsid w:val="003D76C8"/>
    <w:rsid w:val="003E2273"/>
    <w:rsid w:val="003E686D"/>
    <w:rsid w:val="003F2F14"/>
    <w:rsid w:val="003F3136"/>
    <w:rsid w:val="003F6998"/>
    <w:rsid w:val="003F70A4"/>
    <w:rsid w:val="00405CAE"/>
    <w:rsid w:val="004067B0"/>
    <w:rsid w:val="00410AE8"/>
    <w:rsid w:val="00417939"/>
    <w:rsid w:val="0042601E"/>
    <w:rsid w:val="004403D3"/>
    <w:rsid w:val="004427E4"/>
    <w:rsid w:val="004438D7"/>
    <w:rsid w:val="0046122C"/>
    <w:rsid w:val="00464474"/>
    <w:rsid w:val="00466592"/>
    <w:rsid w:val="0047082F"/>
    <w:rsid w:val="00472826"/>
    <w:rsid w:val="00474642"/>
    <w:rsid w:val="00474CC1"/>
    <w:rsid w:val="004756A8"/>
    <w:rsid w:val="00476279"/>
    <w:rsid w:val="0048240A"/>
    <w:rsid w:val="00482817"/>
    <w:rsid w:val="004832B2"/>
    <w:rsid w:val="004A2099"/>
    <w:rsid w:val="004A3A47"/>
    <w:rsid w:val="004A3DF5"/>
    <w:rsid w:val="004B6B14"/>
    <w:rsid w:val="004C43A7"/>
    <w:rsid w:val="004C6071"/>
    <w:rsid w:val="004D3897"/>
    <w:rsid w:val="004E2C09"/>
    <w:rsid w:val="004E3B22"/>
    <w:rsid w:val="004E5710"/>
    <w:rsid w:val="004F30BE"/>
    <w:rsid w:val="004F61D1"/>
    <w:rsid w:val="004F69E5"/>
    <w:rsid w:val="0050310B"/>
    <w:rsid w:val="005055A3"/>
    <w:rsid w:val="005061AA"/>
    <w:rsid w:val="0051460C"/>
    <w:rsid w:val="005154C5"/>
    <w:rsid w:val="005172D5"/>
    <w:rsid w:val="00521B9E"/>
    <w:rsid w:val="00522AE7"/>
    <w:rsid w:val="00522C95"/>
    <w:rsid w:val="005258C8"/>
    <w:rsid w:val="00526D97"/>
    <w:rsid w:val="005347E5"/>
    <w:rsid w:val="0053558B"/>
    <w:rsid w:val="0054022A"/>
    <w:rsid w:val="0054203B"/>
    <w:rsid w:val="0054621D"/>
    <w:rsid w:val="00550137"/>
    <w:rsid w:val="005507AA"/>
    <w:rsid w:val="00552C69"/>
    <w:rsid w:val="00553820"/>
    <w:rsid w:val="00562C8D"/>
    <w:rsid w:val="005811C2"/>
    <w:rsid w:val="00591478"/>
    <w:rsid w:val="00593D3E"/>
    <w:rsid w:val="005B3D6C"/>
    <w:rsid w:val="005C09CC"/>
    <w:rsid w:val="005C4B3F"/>
    <w:rsid w:val="005C54B4"/>
    <w:rsid w:val="005C6E82"/>
    <w:rsid w:val="005D7E35"/>
    <w:rsid w:val="005E5498"/>
    <w:rsid w:val="005E65F3"/>
    <w:rsid w:val="005E7533"/>
    <w:rsid w:val="005F3608"/>
    <w:rsid w:val="005F3AA2"/>
    <w:rsid w:val="005F6B0F"/>
    <w:rsid w:val="00601221"/>
    <w:rsid w:val="00601E5A"/>
    <w:rsid w:val="00612CC8"/>
    <w:rsid w:val="006347FF"/>
    <w:rsid w:val="00635E03"/>
    <w:rsid w:val="0063619B"/>
    <w:rsid w:val="00640FF2"/>
    <w:rsid w:val="00650BE7"/>
    <w:rsid w:val="00657051"/>
    <w:rsid w:val="00660BAF"/>
    <w:rsid w:val="00666087"/>
    <w:rsid w:val="00666F5D"/>
    <w:rsid w:val="0066798D"/>
    <w:rsid w:val="006809F1"/>
    <w:rsid w:val="00683664"/>
    <w:rsid w:val="00684499"/>
    <w:rsid w:val="00691246"/>
    <w:rsid w:val="006934DC"/>
    <w:rsid w:val="006A0E2A"/>
    <w:rsid w:val="006A3FE2"/>
    <w:rsid w:val="006A7599"/>
    <w:rsid w:val="006B072E"/>
    <w:rsid w:val="006B0A17"/>
    <w:rsid w:val="006B251B"/>
    <w:rsid w:val="006B7BE2"/>
    <w:rsid w:val="006C2380"/>
    <w:rsid w:val="006C2FAC"/>
    <w:rsid w:val="006D5BE3"/>
    <w:rsid w:val="006D6573"/>
    <w:rsid w:val="006D775D"/>
    <w:rsid w:val="007018A0"/>
    <w:rsid w:val="00705B14"/>
    <w:rsid w:val="007201F5"/>
    <w:rsid w:val="00725C03"/>
    <w:rsid w:val="00734DF7"/>
    <w:rsid w:val="00736B15"/>
    <w:rsid w:val="00740552"/>
    <w:rsid w:val="00752659"/>
    <w:rsid w:val="00754AA8"/>
    <w:rsid w:val="00756CF6"/>
    <w:rsid w:val="007740BB"/>
    <w:rsid w:val="007777DA"/>
    <w:rsid w:val="00780F95"/>
    <w:rsid w:val="00781A60"/>
    <w:rsid w:val="00781F0B"/>
    <w:rsid w:val="00797D7E"/>
    <w:rsid w:val="007A067A"/>
    <w:rsid w:val="007A2385"/>
    <w:rsid w:val="007A3F4F"/>
    <w:rsid w:val="007A570D"/>
    <w:rsid w:val="007B7030"/>
    <w:rsid w:val="007B7601"/>
    <w:rsid w:val="007C008E"/>
    <w:rsid w:val="007D0B5C"/>
    <w:rsid w:val="007E0774"/>
    <w:rsid w:val="007F2453"/>
    <w:rsid w:val="00804D73"/>
    <w:rsid w:val="008071F9"/>
    <w:rsid w:val="00811BDF"/>
    <w:rsid w:val="00812242"/>
    <w:rsid w:val="00820179"/>
    <w:rsid w:val="008333B4"/>
    <w:rsid w:val="008337ED"/>
    <w:rsid w:val="00834177"/>
    <w:rsid w:val="00835382"/>
    <w:rsid w:val="00836009"/>
    <w:rsid w:val="00842E85"/>
    <w:rsid w:val="008514FB"/>
    <w:rsid w:val="00852E36"/>
    <w:rsid w:val="00857BD0"/>
    <w:rsid w:val="0086054C"/>
    <w:rsid w:val="00861A9F"/>
    <w:rsid w:val="008751AA"/>
    <w:rsid w:val="0088288B"/>
    <w:rsid w:val="00890E6A"/>
    <w:rsid w:val="008917A9"/>
    <w:rsid w:val="00893B3F"/>
    <w:rsid w:val="00896504"/>
    <w:rsid w:val="008A42EC"/>
    <w:rsid w:val="008A6140"/>
    <w:rsid w:val="008A74EC"/>
    <w:rsid w:val="008B77D4"/>
    <w:rsid w:val="008C113C"/>
    <w:rsid w:val="008C1B3D"/>
    <w:rsid w:val="008D6E37"/>
    <w:rsid w:val="008E314D"/>
    <w:rsid w:val="008E69A2"/>
    <w:rsid w:val="008F413E"/>
    <w:rsid w:val="008F6FAC"/>
    <w:rsid w:val="009015D8"/>
    <w:rsid w:val="00904564"/>
    <w:rsid w:val="009119C4"/>
    <w:rsid w:val="00917699"/>
    <w:rsid w:val="00921F39"/>
    <w:rsid w:val="00924570"/>
    <w:rsid w:val="00940411"/>
    <w:rsid w:val="00946247"/>
    <w:rsid w:val="00951C98"/>
    <w:rsid w:val="0095770E"/>
    <w:rsid w:val="009614B1"/>
    <w:rsid w:val="00964ABA"/>
    <w:rsid w:val="009660EB"/>
    <w:rsid w:val="00973B8C"/>
    <w:rsid w:val="00984C74"/>
    <w:rsid w:val="00986368"/>
    <w:rsid w:val="00986F51"/>
    <w:rsid w:val="00992B33"/>
    <w:rsid w:val="0099352B"/>
    <w:rsid w:val="009974CE"/>
    <w:rsid w:val="00997D0C"/>
    <w:rsid w:val="009A32D1"/>
    <w:rsid w:val="009A41C7"/>
    <w:rsid w:val="009A73C7"/>
    <w:rsid w:val="009B26AD"/>
    <w:rsid w:val="009D0242"/>
    <w:rsid w:val="009D7029"/>
    <w:rsid w:val="009E559E"/>
    <w:rsid w:val="00A015DE"/>
    <w:rsid w:val="00A01AAD"/>
    <w:rsid w:val="00A028AF"/>
    <w:rsid w:val="00A105FB"/>
    <w:rsid w:val="00A12E99"/>
    <w:rsid w:val="00A1346C"/>
    <w:rsid w:val="00A43658"/>
    <w:rsid w:val="00A50878"/>
    <w:rsid w:val="00A512D9"/>
    <w:rsid w:val="00A53CB2"/>
    <w:rsid w:val="00A54EFB"/>
    <w:rsid w:val="00A5545B"/>
    <w:rsid w:val="00A647A9"/>
    <w:rsid w:val="00A66905"/>
    <w:rsid w:val="00A71CE6"/>
    <w:rsid w:val="00A73B9F"/>
    <w:rsid w:val="00A821C9"/>
    <w:rsid w:val="00A918C5"/>
    <w:rsid w:val="00A95AC2"/>
    <w:rsid w:val="00AA3285"/>
    <w:rsid w:val="00AA572F"/>
    <w:rsid w:val="00AB361E"/>
    <w:rsid w:val="00AC6F3F"/>
    <w:rsid w:val="00AD36DA"/>
    <w:rsid w:val="00AD5B5A"/>
    <w:rsid w:val="00AE4994"/>
    <w:rsid w:val="00AE5F30"/>
    <w:rsid w:val="00AF5BD0"/>
    <w:rsid w:val="00AF623B"/>
    <w:rsid w:val="00AF6C2B"/>
    <w:rsid w:val="00AF743D"/>
    <w:rsid w:val="00B03A8E"/>
    <w:rsid w:val="00B14BCD"/>
    <w:rsid w:val="00B175F0"/>
    <w:rsid w:val="00B2615F"/>
    <w:rsid w:val="00B27AC8"/>
    <w:rsid w:val="00B30D1A"/>
    <w:rsid w:val="00B3573F"/>
    <w:rsid w:val="00B42F30"/>
    <w:rsid w:val="00B43D3E"/>
    <w:rsid w:val="00B46843"/>
    <w:rsid w:val="00B54F25"/>
    <w:rsid w:val="00B61E34"/>
    <w:rsid w:val="00B74826"/>
    <w:rsid w:val="00B75FE3"/>
    <w:rsid w:val="00B903A4"/>
    <w:rsid w:val="00B90B65"/>
    <w:rsid w:val="00BA528F"/>
    <w:rsid w:val="00BA5486"/>
    <w:rsid w:val="00BA5AFF"/>
    <w:rsid w:val="00BB20D9"/>
    <w:rsid w:val="00BB340E"/>
    <w:rsid w:val="00BC1D89"/>
    <w:rsid w:val="00BE0B29"/>
    <w:rsid w:val="00BE0B60"/>
    <w:rsid w:val="00BE1188"/>
    <w:rsid w:val="00BE27B8"/>
    <w:rsid w:val="00BE3243"/>
    <w:rsid w:val="00BE78E7"/>
    <w:rsid w:val="00BF0505"/>
    <w:rsid w:val="00BF15C2"/>
    <w:rsid w:val="00C008D7"/>
    <w:rsid w:val="00C0311F"/>
    <w:rsid w:val="00C10663"/>
    <w:rsid w:val="00C136C3"/>
    <w:rsid w:val="00C145F7"/>
    <w:rsid w:val="00C172EC"/>
    <w:rsid w:val="00C21081"/>
    <w:rsid w:val="00C213A1"/>
    <w:rsid w:val="00C31663"/>
    <w:rsid w:val="00C417CD"/>
    <w:rsid w:val="00C4620B"/>
    <w:rsid w:val="00C615E4"/>
    <w:rsid w:val="00C628EE"/>
    <w:rsid w:val="00C63531"/>
    <w:rsid w:val="00C75C88"/>
    <w:rsid w:val="00C83873"/>
    <w:rsid w:val="00C8594D"/>
    <w:rsid w:val="00C87FE3"/>
    <w:rsid w:val="00CA13FA"/>
    <w:rsid w:val="00CA2FA6"/>
    <w:rsid w:val="00CB614E"/>
    <w:rsid w:val="00CC2506"/>
    <w:rsid w:val="00CC2E78"/>
    <w:rsid w:val="00CC35C4"/>
    <w:rsid w:val="00CC3650"/>
    <w:rsid w:val="00CC4D39"/>
    <w:rsid w:val="00CE15E7"/>
    <w:rsid w:val="00CE2CF9"/>
    <w:rsid w:val="00CF61DD"/>
    <w:rsid w:val="00D01E5A"/>
    <w:rsid w:val="00D0217E"/>
    <w:rsid w:val="00D06F59"/>
    <w:rsid w:val="00D1291B"/>
    <w:rsid w:val="00D156FC"/>
    <w:rsid w:val="00D207CD"/>
    <w:rsid w:val="00D25F4B"/>
    <w:rsid w:val="00D325A0"/>
    <w:rsid w:val="00D37AAF"/>
    <w:rsid w:val="00D43649"/>
    <w:rsid w:val="00D44843"/>
    <w:rsid w:val="00D452E2"/>
    <w:rsid w:val="00D471AB"/>
    <w:rsid w:val="00D47A64"/>
    <w:rsid w:val="00D5458F"/>
    <w:rsid w:val="00D565E7"/>
    <w:rsid w:val="00D56FF9"/>
    <w:rsid w:val="00D574FA"/>
    <w:rsid w:val="00D662ED"/>
    <w:rsid w:val="00D67843"/>
    <w:rsid w:val="00D67B60"/>
    <w:rsid w:val="00D7239F"/>
    <w:rsid w:val="00D822B4"/>
    <w:rsid w:val="00D856E5"/>
    <w:rsid w:val="00D91208"/>
    <w:rsid w:val="00D95B18"/>
    <w:rsid w:val="00D95C33"/>
    <w:rsid w:val="00D95FD2"/>
    <w:rsid w:val="00D9665C"/>
    <w:rsid w:val="00D97EA0"/>
    <w:rsid w:val="00DA3F32"/>
    <w:rsid w:val="00DA46FC"/>
    <w:rsid w:val="00DB0716"/>
    <w:rsid w:val="00DB098C"/>
    <w:rsid w:val="00DB3287"/>
    <w:rsid w:val="00DB429E"/>
    <w:rsid w:val="00DB4E91"/>
    <w:rsid w:val="00DC38AE"/>
    <w:rsid w:val="00DC4E58"/>
    <w:rsid w:val="00DC76EB"/>
    <w:rsid w:val="00DD16B9"/>
    <w:rsid w:val="00DD601B"/>
    <w:rsid w:val="00DD6D19"/>
    <w:rsid w:val="00DE5073"/>
    <w:rsid w:val="00E00D9A"/>
    <w:rsid w:val="00E0724A"/>
    <w:rsid w:val="00E12C0E"/>
    <w:rsid w:val="00E14D9D"/>
    <w:rsid w:val="00E176E6"/>
    <w:rsid w:val="00E233A9"/>
    <w:rsid w:val="00E23F76"/>
    <w:rsid w:val="00E268F6"/>
    <w:rsid w:val="00E41068"/>
    <w:rsid w:val="00E4423C"/>
    <w:rsid w:val="00E53615"/>
    <w:rsid w:val="00E54629"/>
    <w:rsid w:val="00E63599"/>
    <w:rsid w:val="00E71C1F"/>
    <w:rsid w:val="00E72CA5"/>
    <w:rsid w:val="00E77F54"/>
    <w:rsid w:val="00E80163"/>
    <w:rsid w:val="00E8042B"/>
    <w:rsid w:val="00E80510"/>
    <w:rsid w:val="00E86056"/>
    <w:rsid w:val="00E93AE2"/>
    <w:rsid w:val="00E950F6"/>
    <w:rsid w:val="00E95356"/>
    <w:rsid w:val="00E95E07"/>
    <w:rsid w:val="00E960A6"/>
    <w:rsid w:val="00EA629B"/>
    <w:rsid w:val="00EB2279"/>
    <w:rsid w:val="00EB5A46"/>
    <w:rsid w:val="00EB6D56"/>
    <w:rsid w:val="00EC23C4"/>
    <w:rsid w:val="00EC4B86"/>
    <w:rsid w:val="00EE3FFA"/>
    <w:rsid w:val="00EF28EF"/>
    <w:rsid w:val="00EF32CF"/>
    <w:rsid w:val="00F107B9"/>
    <w:rsid w:val="00F1274B"/>
    <w:rsid w:val="00F12A30"/>
    <w:rsid w:val="00F30A26"/>
    <w:rsid w:val="00F3304C"/>
    <w:rsid w:val="00F34866"/>
    <w:rsid w:val="00F36A21"/>
    <w:rsid w:val="00F50AC9"/>
    <w:rsid w:val="00F6515B"/>
    <w:rsid w:val="00F70394"/>
    <w:rsid w:val="00F760BC"/>
    <w:rsid w:val="00F80219"/>
    <w:rsid w:val="00F81DA3"/>
    <w:rsid w:val="00FA1B72"/>
    <w:rsid w:val="00FA362A"/>
    <w:rsid w:val="00FA36D5"/>
    <w:rsid w:val="00FA4F60"/>
    <w:rsid w:val="00FC07BD"/>
    <w:rsid w:val="00FC698D"/>
    <w:rsid w:val="00FC753A"/>
    <w:rsid w:val="00FF2F21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557D4A-6842-4D51-B7C6-83F6E812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5CAE"/>
    <w:rPr>
      <w:rFonts w:ascii="Arial" w:hAnsi="Arial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405CAE"/>
    <w:pPr>
      <w:keepNext/>
      <w:outlineLvl w:val="0"/>
    </w:pPr>
  </w:style>
  <w:style w:type="paragraph" w:styleId="Titre2">
    <w:name w:val="heading 2"/>
    <w:basedOn w:val="Normal"/>
    <w:next w:val="Normal"/>
    <w:link w:val="Titre2Car"/>
    <w:uiPriority w:val="9"/>
    <w:qFormat/>
    <w:rsid w:val="00405CAE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qFormat/>
    <w:rsid w:val="00405CAE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qFormat/>
    <w:rsid w:val="00405CAE"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link w:val="Titre5Car"/>
    <w:uiPriority w:val="9"/>
    <w:qFormat/>
    <w:rsid w:val="00405CAE"/>
    <w:pPr>
      <w:keepNext/>
      <w:outlineLvl w:val="4"/>
    </w:pPr>
    <w:rPr>
      <w:b/>
      <w:sz w:val="14"/>
    </w:rPr>
  </w:style>
  <w:style w:type="paragraph" w:styleId="Titre6">
    <w:name w:val="heading 6"/>
    <w:basedOn w:val="Normal"/>
    <w:next w:val="Normal"/>
    <w:link w:val="Titre6Car"/>
    <w:uiPriority w:val="9"/>
    <w:qFormat/>
    <w:rsid w:val="00405CAE"/>
    <w:pPr>
      <w:keepNext/>
      <w:jc w:val="center"/>
      <w:outlineLvl w:val="5"/>
    </w:pPr>
    <w:rPr>
      <w:b/>
      <w:sz w:val="16"/>
    </w:rPr>
  </w:style>
  <w:style w:type="paragraph" w:styleId="Titre7">
    <w:name w:val="heading 7"/>
    <w:basedOn w:val="Normal"/>
    <w:next w:val="Normal"/>
    <w:link w:val="Titre7Car"/>
    <w:uiPriority w:val="9"/>
    <w:qFormat/>
    <w:rsid w:val="00405CAE"/>
    <w:pPr>
      <w:keepNext/>
      <w:jc w:val="center"/>
      <w:outlineLvl w:val="6"/>
    </w:pPr>
    <w:rPr>
      <w:b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62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B362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362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B3625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3625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B3625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B36258"/>
    <w:rPr>
      <w:rFonts w:asciiTheme="minorHAnsi" w:eastAsiaTheme="minorEastAsia" w:hAnsiTheme="minorHAnsi" w:cstheme="minorBidi"/>
      <w:sz w:val="24"/>
      <w:szCs w:val="24"/>
    </w:rPr>
  </w:style>
  <w:style w:type="paragraph" w:customStyle="1" w:styleId="Rapport">
    <w:name w:val="Rapport"/>
    <w:basedOn w:val="Normal"/>
    <w:rsid w:val="00405CAE"/>
    <w:pPr>
      <w:jc w:val="center"/>
    </w:pPr>
  </w:style>
  <w:style w:type="paragraph" w:styleId="Corpsdetexte">
    <w:name w:val="Body Text"/>
    <w:basedOn w:val="Normal"/>
    <w:link w:val="CorpsdetexteCar"/>
    <w:uiPriority w:val="99"/>
    <w:rsid w:val="00405CAE"/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36258"/>
    <w:rPr>
      <w:rFonts w:ascii="Arial" w:hAnsi="Arial"/>
      <w:sz w:val="18"/>
    </w:rPr>
  </w:style>
  <w:style w:type="paragraph" w:styleId="En-tte">
    <w:name w:val="header"/>
    <w:basedOn w:val="Normal"/>
    <w:link w:val="En-tteCar"/>
    <w:uiPriority w:val="99"/>
    <w:rsid w:val="00405C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36258"/>
    <w:rPr>
      <w:rFonts w:ascii="Arial" w:hAnsi="Arial"/>
      <w:sz w:val="18"/>
    </w:rPr>
  </w:style>
  <w:style w:type="paragraph" w:styleId="Pieddepage">
    <w:name w:val="footer"/>
    <w:basedOn w:val="Normal"/>
    <w:link w:val="PieddepageCar"/>
    <w:uiPriority w:val="99"/>
    <w:rsid w:val="00405C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821C9"/>
    <w:rPr>
      <w:rFonts w:ascii="Arial" w:hAnsi="Arial" w:cs="Times New Roman"/>
      <w:sz w:val="18"/>
    </w:rPr>
  </w:style>
  <w:style w:type="paragraph" w:styleId="Corpsdetexte2">
    <w:name w:val="Body Text 2"/>
    <w:basedOn w:val="Normal"/>
    <w:link w:val="Corpsdetexte2Car"/>
    <w:uiPriority w:val="99"/>
    <w:rsid w:val="00405CAE"/>
    <w:rPr>
      <w:sz w:val="1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36258"/>
    <w:rPr>
      <w:rFonts w:ascii="Arial" w:hAnsi="Arial"/>
      <w:sz w:val="18"/>
    </w:rPr>
  </w:style>
  <w:style w:type="paragraph" w:styleId="Corpsdetexte3">
    <w:name w:val="Body Text 3"/>
    <w:basedOn w:val="Normal"/>
    <w:link w:val="Corpsdetexte3Car"/>
    <w:uiPriority w:val="99"/>
    <w:rsid w:val="00405CAE"/>
    <w:rPr>
      <w:b/>
      <w:sz w:val="14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36258"/>
    <w:rPr>
      <w:rFonts w:ascii="Arial" w:hAnsi="Arial"/>
      <w:sz w:val="16"/>
      <w:szCs w:val="16"/>
    </w:rPr>
  </w:style>
  <w:style w:type="character" w:styleId="Numrodepage">
    <w:name w:val="page number"/>
    <w:basedOn w:val="Policepardfaut"/>
    <w:uiPriority w:val="99"/>
    <w:rsid w:val="00405CA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2C59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258"/>
    <w:rPr>
      <w:sz w:val="0"/>
      <w:szCs w:val="0"/>
    </w:rPr>
  </w:style>
  <w:style w:type="paragraph" w:customStyle="1" w:styleId="CFB">
    <w:name w:val="CFB"/>
    <w:basedOn w:val="Rapport"/>
    <w:rsid w:val="00405CAE"/>
    <w:pPr>
      <w:numPr>
        <w:numId w:val="1"/>
      </w:numPr>
      <w:tabs>
        <w:tab w:val="left" w:pos="284"/>
      </w:tabs>
      <w:spacing w:before="60" w:after="60"/>
      <w:jc w:val="left"/>
    </w:pPr>
    <w:rPr>
      <w:sz w:val="19"/>
    </w:rPr>
  </w:style>
  <w:style w:type="character" w:styleId="Marquedecommentaire">
    <w:name w:val="annotation reference"/>
    <w:basedOn w:val="Policepardfaut"/>
    <w:uiPriority w:val="99"/>
    <w:semiHidden/>
    <w:rsid w:val="002C599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2C599E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625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2C59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6258"/>
    <w:rPr>
      <w:rFonts w:ascii="Arial" w:hAnsi="Arial"/>
      <w:b/>
      <w:bCs/>
    </w:rPr>
  </w:style>
  <w:style w:type="character" w:styleId="Lienhypertexte">
    <w:name w:val="Hyperlink"/>
    <w:basedOn w:val="Policepardfaut"/>
    <w:uiPriority w:val="99"/>
    <w:rsid w:val="0042601E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984C74"/>
    <w:rPr>
      <w:rFonts w:cs="Times New Roman"/>
      <w:color w:val="800080"/>
      <w:u w:val="single"/>
    </w:rPr>
  </w:style>
  <w:style w:type="character" w:customStyle="1" w:styleId="textemini1">
    <w:name w:val="textemini1"/>
    <w:basedOn w:val="Policepardfaut"/>
    <w:rsid w:val="00F107B9"/>
    <w:rPr>
      <w:rFonts w:ascii="Verdana" w:hAnsi="Verdana" w:cs="Times New Roman"/>
      <w:color w:val="333333"/>
      <w:sz w:val="18"/>
      <w:szCs w:val="18"/>
      <w:u w:val="none"/>
      <w:effect w:val="none"/>
    </w:rPr>
  </w:style>
  <w:style w:type="character" w:customStyle="1" w:styleId="textegras81">
    <w:name w:val="textegras81"/>
    <w:basedOn w:val="Policepardfaut"/>
    <w:rsid w:val="00F107B9"/>
    <w:rPr>
      <w:rFonts w:ascii="Verdana" w:hAnsi="Verdana" w:cs="Times New Roman"/>
      <w:b/>
      <w:bCs/>
      <w:color w:val="FF8F20"/>
      <w:sz w:val="18"/>
      <w:szCs w:val="18"/>
      <w:u w:val="none"/>
      <w:effect w:val="none"/>
    </w:rPr>
  </w:style>
  <w:style w:type="paragraph" w:styleId="Paragraphedeliste">
    <w:name w:val="List Paragraph"/>
    <w:basedOn w:val="Normal"/>
    <w:uiPriority w:val="34"/>
    <w:qFormat/>
    <w:rsid w:val="003D76C8"/>
    <w:pPr>
      <w:ind w:left="720"/>
      <w:contextualSpacing/>
    </w:pPr>
  </w:style>
  <w:style w:type="paragraph" w:styleId="Notedefin">
    <w:name w:val="endnote text"/>
    <w:basedOn w:val="Normal"/>
    <w:link w:val="NotedefinCar"/>
    <w:rsid w:val="00D95B18"/>
    <w:rPr>
      <w:sz w:val="20"/>
    </w:rPr>
  </w:style>
  <w:style w:type="character" w:customStyle="1" w:styleId="NotedefinCar">
    <w:name w:val="Note de fin Car"/>
    <w:basedOn w:val="Policepardfaut"/>
    <w:link w:val="Notedefin"/>
    <w:rsid w:val="00D95B18"/>
    <w:rPr>
      <w:rFonts w:ascii="Arial" w:hAnsi="Arial"/>
    </w:rPr>
  </w:style>
  <w:style w:type="character" w:styleId="Appeldenotedefin">
    <w:name w:val="endnote reference"/>
    <w:basedOn w:val="Policepardfaut"/>
    <w:rsid w:val="00D95B18"/>
    <w:rPr>
      <w:vertAlign w:val="superscript"/>
    </w:rPr>
  </w:style>
  <w:style w:type="table" w:styleId="Grilledutableau">
    <w:name w:val="Table Grid"/>
    <w:basedOn w:val="TableauNormal"/>
    <w:rsid w:val="00AA32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vision">
    <w:name w:val="Revision"/>
    <w:hidden/>
    <w:uiPriority w:val="99"/>
    <w:semiHidden/>
    <w:rsid w:val="00BB20D9"/>
    <w:rPr>
      <w:rFonts w:ascii="Arial" w:hAnsi="Arial"/>
      <w:sz w:val="18"/>
    </w:rPr>
  </w:style>
  <w:style w:type="paragraph" w:styleId="Sansinterligne">
    <w:name w:val="No Spacing"/>
    <w:uiPriority w:val="1"/>
    <w:qFormat/>
    <w:rsid w:val="004832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832B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"/>
    <w:rsid w:val="00CF61DD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320F-1F1C-4384-9C07-47C23BF1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6388</Characters>
  <Application>Microsoft Office Word</Application>
  <DocSecurity>4</DocSecurity>
  <Lines>53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FI04</vt:lpstr>
    </vt:vector>
  </TitlesOfParts>
  <Company>CEMP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FI04</dc:title>
  <dc:creator>COQUELET Frédérique</dc:creator>
  <cp:lastModifiedBy>RITOUET Stéphanie</cp:lastModifiedBy>
  <cp:revision>2</cp:revision>
  <cp:lastPrinted>2017-10-20T08:09:00Z</cp:lastPrinted>
  <dcterms:created xsi:type="dcterms:W3CDTF">2021-10-06T13:52:00Z</dcterms:created>
  <dcterms:modified xsi:type="dcterms:W3CDTF">2021-10-06T13:52:00Z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-1546037322</vt:i4>
  </property>
  <property fmtid="{D5CDD505-2E9C-101B-9397-08002B2CF9AE}" pid="3" name="_NewReviewCycle">
    <vt:lpwstr/>
  </property>
  <property fmtid="{D5CDD505-2E9C-101B-9397-08002B2CF9AE}" pid="4" name="_EmailEntryID">
    <vt:lpwstr>000000005F6650E48673044CBF2ED3398CEB59190700D14BD60B1EFDBB48BF30F43BA71697DE00000032A9450000646E1E92E8DCFA43A41EB9B023A2954000D4BA6F891B0000</vt:lpwstr>
  </property>
  <property fmtid="{D5CDD505-2E9C-101B-9397-08002B2CF9AE}" pid="5" name="_EmailStoreID0">
    <vt:lpwstr>0000000038A1BB1005E5101AA1BB08002B2A56C20000454D534D44422E444C4C00000000000000001B55FA20AA6611CD9BC800AA002FC45A0C000000455843484D4232002F6F3D416E676572732F6F753D5072656D6965722067726F7570652061646D696E69737472617469662F636E3D526563697069656E74732F636E3D4</vt:lpwstr>
  </property>
  <property fmtid="{D5CDD505-2E9C-101B-9397-08002B2CF9AE}" pid="6" name="_EmailStoreID1">
    <vt:lpwstr>7426F69737465617500</vt:lpwstr>
  </property>
</Properties>
</file>